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29B8" w14:textId="58A8CA25" w:rsidR="00ED0127" w:rsidRPr="00ED0127" w:rsidRDefault="00ED0127" w:rsidP="00ED0127">
      <w:pPr>
        <w:pStyle w:val="ListParagraph"/>
        <w:ind w:left="360"/>
        <w:jc w:val="center"/>
        <w:rPr>
          <w:rFonts w:ascii="Times New Roman" w:hAnsi="Times New Roman" w:cs="Times New Roman"/>
          <w:b/>
          <w:bCs/>
          <w:sz w:val="28"/>
          <w:szCs w:val="28"/>
        </w:rPr>
      </w:pPr>
      <w:r w:rsidRPr="00ED0127">
        <w:rPr>
          <w:rFonts w:ascii="Times New Roman" w:hAnsi="Times New Roman" w:cs="Times New Roman"/>
          <w:b/>
          <w:bCs/>
          <w:sz w:val="28"/>
          <w:szCs w:val="28"/>
        </w:rPr>
        <w:t>A</w:t>
      </w:r>
      <w:r w:rsidRPr="00ED0127">
        <w:rPr>
          <w:rFonts w:ascii="Times New Roman" w:hAnsi="Times New Roman" w:cs="Times New Roman"/>
          <w:b/>
          <w:bCs/>
          <w:sz w:val="28"/>
          <w:szCs w:val="28"/>
        </w:rPr>
        <w:t>ctivit</w:t>
      </w:r>
      <w:r w:rsidRPr="00ED0127">
        <w:rPr>
          <w:rFonts w:ascii="Times New Roman" w:hAnsi="Times New Roman" w:cs="Times New Roman"/>
          <w:b/>
          <w:bCs/>
          <w:sz w:val="28"/>
          <w:szCs w:val="28"/>
        </w:rPr>
        <w:t>ăți</w:t>
      </w:r>
      <w:r w:rsidRPr="00ED0127">
        <w:rPr>
          <w:rFonts w:ascii="Times New Roman" w:hAnsi="Times New Roman" w:cs="Times New Roman"/>
          <w:b/>
          <w:bCs/>
          <w:sz w:val="28"/>
          <w:szCs w:val="28"/>
        </w:rPr>
        <w:t xml:space="preserve"> pentru dezvoltarea abilităților și atitudinilor de învățare</w:t>
      </w:r>
      <w:r>
        <w:rPr>
          <w:rFonts w:ascii="Times New Roman" w:hAnsi="Times New Roman" w:cs="Times New Roman"/>
          <w:b/>
          <w:bCs/>
          <w:sz w:val="28"/>
          <w:szCs w:val="28"/>
        </w:rPr>
        <w:t>, a creativității</w:t>
      </w:r>
      <w:r w:rsidRPr="00ED0127">
        <w:rPr>
          <w:rFonts w:ascii="Times New Roman" w:hAnsi="Times New Roman" w:cs="Times New Roman"/>
          <w:b/>
          <w:bCs/>
          <w:sz w:val="28"/>
          <w:szCs w:val="28"/>
        </w:rPr>
        <w:t xml:space="preserve"> specifice antepreșcolarilor cu vârste cuprinse între </w:t>
      </w:r>
      <w:r w:rsidR="00F94CBB">
        <w:rPr>
          <w:rFonts w:ascii="Times New Roman" w:hAnsi="Times New Roman" w:cs="Times New Roman"/>
          <w:b/>
          <w:bCs/>
          <w:sz w:val="28"/>
          <w:szCs w:val="28"/>
        </w:rPr>
        <w:t>0-3 ani într-o gradină senzorială</w:t>
      </w:r>
    </w:p>
    <w:p w14:paraId="00F207A6" w14:textId="77777777" w:rsidR="00B41348" w:rsidRPr="00ED0127" w:rsidRDefault="00B41348" w:rsidP="00ED0127">
      <w:pPr>
        <w:jc w:val="both"/>
        <w:rPr>
          <w:rFonts w:ascii="Times New Roman" w:hAnsi="Times New Roman" w:cs="Times New Roman"/>
          <w:sz w:val="24"/>
          <w:szCs w:val="24"/>
        </w:rPr>
      </w:pPr>
    </w:p>
    <w:p w14:paraId="7D024B8E" w14:textId="651268D2" w:rsidR="008B538A" w:rsidRPr="008A3B6A" w:rsidRDefault="00B94DD2" w:rsidP="008A3B6A">
      <w:pPr>
        <w:rPr>
          <w:rFonts w:ascii="Times New Roman" w:hAnsi="Times New Roman" w:cs="Times New Roman"/>
          <w:sz w:val="24"/>
          <w:szCs w:val="24"/>
        </w:rPr>
      </w:pPr>
      <w:r w:rsidRPr="008A3B6A">
        <w:rPr>
          <w:rFonts w:ascii="Times New Roman" w:hAnsi="Times New Roman" w:cs="Times New Roman"/>
          <w:b/>
          <w:bCs/>
          <w:sz w:val="24"/>
          <w:szCs w:val="24"/>
        </w:rPr>
        <w:t>0-18 luni</w:t>
      </w:r>
      <w:r w:rsidR="00D30C5D" w:rsidRPr="008A3B6A">
        <w:rPr>
          <w:rFonts w:ascii="Times New Roman" w:hAnsi="Times New Roman" w:cs="Times New Roman"/>
          <w:sz w:val="24"/>
          <w:szCs w:val="24"/>
        </w:rPr>
        <w:t xml:space="preserve"> </w:t>
      </w:r>
    </w:p>
    <w:p w14:paraId="2230D427" w14:textId="3EE735ED" w:rsidR="00DC5CDD" w:rsidRDefault="006B6A53" w:rsidP="006B6A53">
      <w:pPr>
        <w:pStyle w:val="ListParagraph"/>
        <w:ind w:left="0"/>
        <w:jc w:val="both"/>
        <w:rPr>
          <w:rFonts w:ascii="Times New Roman" w:hAnsi="Times New Roman" w:cs="Times New Roman"/>
          <w:b/>
          <w:bCs/>
          <w:i/>
          <w:iCs/>
          <w:sz w:val="24"/>
          <w:szCs w:val="24"/>
        </w:rPr>
      </w:pPr>
      <w:r>
        <w:rPr>
          <w:rFonts w:ascii="Times New Roman" w:hAnsi="Times New Roman" w:cs="Times New Roman"/>
          <w:b/>
          <w:bCs/>
          <w:sz w:val="24"/>
          <w:szCs w:val="24"/>
        </w:rPr>
        <w:t xml:space="preserve">Denumirea activității: </w:t>
      </w:r>
      <w:r w:rsidR="008B538A" w:rsidRPr="006B6A53">
        <w:rPr>
          <w:rFonts w:ascii="Times New Roman" w:hAnsi="Times New Roman" w:cs="Times New Roman"/>
          <w:b/>
          <w:bCs/>
          <w:i/>
          <w:iCs/>
          <w:sz w:val="24"/>
          <w:szCs w:val="24"/>
        </w:rPr>
        <w:t xml:space="preserve">Texturi </w:t>
      </w:r>
      <w:r w:rsidR="003265E0">
        <w:rPr>
          <w:rFonts w:ascii="Times New Roman" w:hAnsi="Times New Roman" w:cs="Times New Roman"/>
          <w:b/>
          <w:bCs/>
          <w:i/>
          <w:iCs/>
          <w:sz w:val="24"/>
          <w:szCs w:val="24"/>
        </w:rPr>
        <w:t>ș</w:t>
      </w:r>
      <w:r w:rsidR="008B538A" w:rsidRPr="006B6A53">
        <w:rPr>
          <w:rFonts w:ascii="Times New Roman" w:hAnsi="Times New Roman" w:cs="Times New Roman"/>
          <w:b/>
          <w:bCs/>
          <w:i/>
          <w:iCs/>
          <w:sz w:val="24"/>
          <w:szCs w:val="24"/>
        </w:rPr>
        <w:t>i senza</w:t>
      </w:r>
      <w:r w:rsidRPr="006B6A53">
        <w:rPr>
          <w:rFonts w:ascii="Times New Roman" w:hAnsi="Times New Roman" w:cs="Times New Roman"/>
          <w:b/>
          <w:bCs/>
          <w:i/>
          <w:iCs/>
          <w:sz w:val="24"/>
          <w:szCs w:val="24"/>
        </w:rPr>
        <w:t>ț</w:t>
      </w:r>
      <w:r w:rsidR="008B538A" w:rsidRPr="006B6A53">
        <w:rPr>
          <w:rFonts w:ascii="Times New Roman" w:hAnsi="Times New Roman" w:cs="Times New Roman"/>
          <w:b/>
          <w:bCs/>
          <w:i/>
          <w:iCs/>
          <w:sz w:val="24"/>
          <w:szCs w:val="24"/>
        </w:rPr>
        <w:t xml:space="preserve">ii </w:t>
      </w:r>
    </w:p>
    <w:p w14:paraId="470C9CD7" w14:textId="085A783C" w:rsidR="005E0314" w:rsidRPr="005E0314" w:rsidRDefault="005E0314" w:rsidP="006B6A53">
      <w:pPr>
        <w:pStyle w:val="ListParagraph"/>
        <w:ind w:left="0"/>
        <w:jc w:val="both"/>
        <w:rPr>
          <w:rFonts w:ascii="Times New Roman" w:hAnsi="Times New Roman" w:cs="Times New Roman"/>
          <w:b/>
          <w:bCs/>
          <w:sz w:val="24"/>
          <w:szCs w:val="24"/>
        </w:rPr>
      </w:pPr>
      <w:r w:rsidRPr="005E0314">
        <w:rPr>
          <w:rFonts w:ascii="Times New Roman" w:hAnsi="Times New Roman" w:cs="Times New Roman"/>
          <w:b/>
          <w:bCs/>
          <w:sz w:val="24"/>
          <w:szCs w:val="24"/>
        </w:rPr>
        <w:t>Locul desfășurării</w:t>
      </w:r>
      <w:r>
        <w:rPr>
          <w:rFonts w:ascii="Times New Roman" w:hAnsi="Times New Roman" w:cs="Times New Roman"/>
          <w:b/>
          <w:bCs/>
          <w:sz w:val="24"/>
          <w:szCs w:val="24"/>
          <w:lang w:val="en-US"/>
        </w:rPr>
        <w:t>:</w:t>
      </w:r>
      <w:r w:rsidRPr="005E0314">
        <w:rPr>
          <w:rFonts w:ascii="Times New Roman" w:hAnsi="Times New Roman" w:cs="Times New Roman"/>
          <w:b/>
          <w:bCs/>
          <w:sz w:val="24"/>
          <w:szCs w:val="24"/>
        </w:rPr>
        <w:t xml:space="preserve"> </w:t>
      </w:r>
      <w:r w:rsidRPr="005E0314">
        <w:rPr>
          <w:rFonts w:ascii="Times New Roman" w:hAnsi="Times New Roman" w:cs="Times New Roman"/>
          <w:sz w:val="24"/>
          <w:szCs w:val="24"/>
        </w:rPr>
        <w:t>Spirala senzorială</w:t>
      </w:r>
    </w:p>
    <w:p w14:paraId="6F2C2A25" w14:textId="56E8EC79" w:rsidR="002753AD" w:rsidRPr="002753AD" w:rsidRDefault="00952EA2" w:rsidP="006B6A53">
      <w:pPr>
        <w:pStyle w:val="ListParagraph"/>
        <w:ind w:left="0"/>
        <w:jc w:val="both"/>
        <w:rPr>
          <w:rFonts w:ascii="Times New Roman" w:hAnsi="Times New Roman" w:cs="Times New Roman"/>
          <w:sz w:val="24"/>
          <w:szCs w:val="24"/>
        </w:rPr>
      </w:pPr>
      <w:r w:rsidRPr="008A3B6A">
        <w:rPr>
          <w:rFonts w:ascii="Times New Roman" w:hAnsi="Times New Roman" w:cs="Times New Roman"/>
          <w:b/>
          <w:bCs/>
          <w:sz w:val="24"/>
          <w:szCs w:val="24"/>
        </w:rPr>
        <w:t>Scopul activit</w:t>
      </w:r>
      <w:r w:rsidR="002753AD" w:rsidRPr="008A3B6A">
        <w:rPr>
          <w:rFonts w:ascii="Times New Roman" w:hAnsi="Times New Roman" w:cs="Times New Roman"/>
          <w:b/>
          <w:bCs/>
          <w:sz w:val="24"/>
          <w:szCs w:val="24"/>
        </w:rPr>
        <w:t>ăț</w:t>
      </w:r>
      <w:r w:rsidRPr="008A3B6A">
        <w:rPr>
          <w:rFonts w:ascii="Times New Roman" w:hAnsi="Times New Roman" w:cs="Times New Roman"/>
          <w:b/>
          <w:bCs/>
          <w:sz w:val="24"/>
          <w:szCs w:val="24"/>
        </w:rPr>
        <w:t>ii:</w:t>
      </w:r>
      <w:r w:rsidRPr="002753AD">
        <w:rPr>
          <w:rFonts w:ascii="Times New Roman" w:hAnsi="Times New Roman" w:cs="Times New Roman"/>
          <w:sz w:val="24"/>
          <w:szCs w:val="24"/>
        </w:rPr>
        <w:t xml:space="preserve"> Copilul pip</w:t>
      </w:r>
      <w:r w:rsidR="008A3B6A">
        <w:rPr>
          <w:rFonts w:ascii="Times New Roman" w:hAnsi="Times New Roman" w:cs="Times New Roman"/>
          <w:sz w:val="24"/>
          <w:szCs w:val="24"/>
        </w:rPr>
        <w:t>ă</w:t>
      </w:r>
      <w:r w:rsidRPr="002753AD">
        <w:rPr>
          <w:rFonts w:ascii="Times New Roman" w:hAnsi="Times New Roman" w:cs="Times New Roman"/>
          <w:sz w:val="24"/>
          <w:szCs w:val="24"/>
        </w:rPr>
        <w:t xml:space="preserve">ie diferite obiecte pentru a </w:t>
      </w:r>
      <w:r w:rsidR="008A3B6A">
        <w:rPr>
          <w:rFonts w:ascii="Times New Roman" w:hAnsi="Times New Roman" w:cs="Times New Roman"/>
          <w:sz w:val="24"/>
          <w:szCs w:val="24"/>
        </w:rPr>
        <w:t>î</w:t>
      </w:r>
      <w:r w:rsidRPr="002753AD">
        <w:rPr>
          <w:rFonts w:ascii="Times New Roman" w:hAnsi="Times New Roman" w:cs="Times New Roman"/>
          <w:sz w:val="24"/>
          <w:szCs w:val="24"/>
        </w:rPr>
        <w:t>nv</w:t>
      </w:r>
      <w:r w:rsidR="008A3B6A">
        <w:rPr>
          <w:rFonts w:ascii="Times New Roman" w:hAnsi="Times New Roman" w:cs="Times New Roman"/>
          <w:sz w:val="24"/>
          <w:szCs w:val="24"/>
        </w:rPr>
        <w:t>ăț</w:t>
      </w:r>
      <w:r w:rsidRPr="002753AD">
        <w:rPr>
          <w:rFonts w:ascii="Times New Roman" w:hAnsi="Times New Roman" w:cs="Times New Roman"/>
          <w:sz w:val="24"/>
          <w:szCs w:val="24"/>
        </w:rPr>
        <w:t>a despre materiale</w:t>
      </w:r>
      <w:r w:rsidR="006B6A53">
        <w:rPr>
          <w:rFonts w:ascii="Times New Roman" w:hAnsi="Times New Roman" w:cs="Times New Roman"/>
          <w:sz w:val="24"/>
          <w:szCs w:val="24"/>
        </w:rPr>
        <w:t>le din jurul său</w:t>
      </w:r>
      <w:r w:rsidRPr="002753AD">
        <w:rPr>
          <w:rFonts w:ascii="Times New Roman" w:hAnsi="Times New Roman" w:cs="Times New Roman"/>
          <w:sz w:val="24"/>
          <w:szCs w:val="24"/>
        </w:rPr>
        <w:t xml:space="preserve">. El </w:t>
      </w:r>
      <w:r w:rsidR="008A3B6A">
        <w:rPr>
          <w:rFonts w:ascii="Times New Roman" w:hAnsi="Times New Roman" w:cs="Times New Roman"/>
          <w:sz w:val="24"/>
          <w:szCs w:val="24"/>
        </w:rPr>
        <w:t>î</w:t>
      </w:r>
      <w:r w:rsidRPr="002753AD">
        <w:rPr>
          <w:rFonts w:ascii="Times New Roman" w:hAnsi="Times New Roman" w:cs="Times New Roman"/>
          <w:sz w:val="24"/>
          <w:szCs w:val="24"/>
        </w:rPr>
        <w:t>ncepe s</w:t>
      </w:r>
      <w:r w:rsidR="008A3B6A">
        <w:rPr>
          <w:rFonts w:ascii="Times New Roman" w:hAnsi="Times New Roman" w:cs="Times New Roman"/>
          <w:sz w:val="24"/>
          <w:szCs w:val="24"/>
        </w:rPr>
        <w:t>ă</w:t>
      </w:r>
      <w:r w:rsidRPr="002753AD">
        <w:rPr>
          <w:rFonts w:ascii="Times New Roman" w:hAnsi="Times New Roman" w:cs="Times New Roman"/>
          <w:sz w:val="24"/>
          <w:szCs w:val="24"/>
        </w:rPr>
        <w:t xml:space="preserve"> descopere diferitele propriet</w:t>
      </w:r>
      <w:r w:rsidR="008A3B6A">
        <w:rPr>
          <w:rFonts w:ascii="Times New Roman" w:hAnsi="Times New Roman" w:cs="Times New Roman"/>
          <w:sz w:val="24"/>
          <w:szCs w:val="24"/>
        </w:rPr>
        <w:t>ăț</w:t>
      </w:r>
      <w:r w:rsidRPr="002753AD">
        <w:rPr>
          <w:rFonts w:ascii="Times New Roman" w:hAnsi="Times New Roman" w:cs="Times New Roman"/>
          <w:sz w:val="24"/>
          <w:szCs w:val="24"/>
        </w:rPr>
        <w:t xml:space="preserve">i ale obiectelor </w:t>
      </w:r>
      <w:r w:rsidR="008A3B6A">
        <w:rPr>
          <w:rFonts w:ascii="Times New Roman" w:hAnsi="Times New Roman" w:cs="Times New Roman"/>
          <w:sz w:val="24"/>
          <w:szCs w:val="24"/>
        </w:rPr>
        <w:t>și</w:t>
      </w:r>
      <w:r w:rsidRPr="002753AD">
        <w:rPr>
          <w:rFonts w:ascii="Times New Roman" w:hAnsi="Times New Roman" w:cs="Times New Roman"/>
          <w:sz w:val="24"/>
          <w:szCs w:val="24"/>
        </w:rPr>
        <w:t xml:space="preserve"> senza</w:t>
      </w:r>
      <w:r w:rsidR="008A3B6A">
        <w:rPr>
          <w:rFonts w:ascii="Times New Roman" w:hAnsi="Times New Roman" w:cs="Times New Roman"/>
          <w:sz w:val="24"/>
          <w:szCs w:val="24"/>
        </w:rPr>
        <w:t>ț</w:t>
      </w:r>
      <w:r w:rsidRPr="002753AD">
        <w:rPr>
          <w:rFonts w:ascii="Times New Roman" w:hAnsi="Times New Roman" w:cs="Times New Roman"/>
          <w:sz w:val="24"/>
          <w:szCs w:val="24"/>
        </w:rPr>
        <w:t>ia pe care o d</w:t>
      </w:r>
      <w:r w:rsidR="008A3B6A">
        <w:rPr>
          <w:rFonts w:ascii="Times New Roman" w:hAnsi="Times New Roman" w:cs="Times New Roman"/>
          <w:sz w:val="24"/>
          <w:szCs w:val="24"/>
        </w:rPr>
        <w:t>ă</w:t>
      </w:r>
      <w:r w:rsidRPr="002753AD">
        <w:rPr>
          <w:rFonts w:ascii="Times New Roman" w:hAnsi="Times New Roman" w:cs="Times New Roman"/>
          <w:sz w:val="24"/>
          <w:szCs w:val="24"/>
        </w:rPr>
        <w:t xml:space="preserve"> pip</w:t>
      </w:r>
      <w:r w:rsidR="008A3B6A">
        <w:rPr>
          <w:rFonts w:ascii="Times New Roman" w:hAnsi="Times New Roman" w:cs="Times New Roman"/>
          <w:sz w:val="24"/>
          <w:szCs w:val="24"/>
        </w:rPr>
        <w:t>ă</w:t>
      </w:r>
      <w:r w:rsidRPr="002753AD">
        <w:rPr>
          <w:rFonts w:ascii="Times New Roman" w:hAnsi="Times New Roman" w:cs="Times New Roman"/>
          <w:sz w:val="24"/>
          <w:szCs w:val="24"/>
        </w:rPr>
        <w:t xml:space="preserve">irea lor. </w:t>
      </w:r>
      <w:r w:rsidR="008A3B6A">
        <w:rPr>
          <w:rFonts w:ascii="Times New Roman" w:hAnsi="Times New Roman" w:cs="Times New Roman"/>
          <w:sz w:val="24"/>
          <w:szCs w:val="24"/>
        </w:rPr>
        <w:t>Î</w:t>
      </w:r>
      <w:r w:rsidRPr="002753AD">
        <w:rPr>
          <w:rFonts w:ascii="Times New Roman" w:hAnsi="Times New Roman" w:cs="Times New Roman"/>
          <w:sz w:val="24"/>
          <w:szCs w:val="24"/>
        </w:rPr>
        <w:t>nv</w:t>
      </w:r>
      <w:r w:rsidR="008A3B6A">
        <w:rPr>
          <w:rFonts w:ascii="Times New Roman" w:hAnsi="Times New Roman" w:cs="Times New Roman"/>
          <w:sz w:val="24"/>
          <w:szCs w:val="24"/>
        </w:rPr>
        <w:t>ăț</w:t>
      </w:r>
      <w:r w:rsidRPr="002753AD">
        <w:rPr>
          <w:rFonts w:ascii="Times New Roman" w:hAnsi="Times New Roman" w:cs="Times New Roman"/>
          <w:sz w:val="24"/>
          <w:szCs w:val="24"/>
        </w:rPr>
        <w:t>area senza</w:t>
      </w:r>
      <w:r w:rsidR="008A3B6A">
        <w:rPr>
          <w:rFonts w:ascii="Times New Roman" w:hAnsi="Times New Roman" w:cs="Times New Roman"/>
          <w:sz w:val="24"/>
          <w:szCs w:val="24"/>
        </w:rPr>
        <w:t>ț</w:t>
      </w:r>
      <w:r w:rsidRPr="002753AD">
        <w:rPr>
          <w:rFonts w:ascii="Times New Roman" w:hAnsi="Times New Roman" w:cs="Times New Roman"/>
          <w:sz w:val="24"/>
          <w:szCs w:val="24"/>
        </w:rPr>
        <w:t>iilor diferite pe care le dau obiectele la pip</w:t>
      </w:r>
      <w:r w:rsidR="008A3B6A">
        <w:rPr>
          <w:rFonts w:ascii="Times New Roman" w:hAnsi="Times New Roman" w:cs="Times New Roman"/>
          <w:sz w:val="24"/>
          <w:szCs w:val="24"/>
        </w:rPr>
        <w:t>ă</w:t>
      </w:r>
      <w:r w:rsidRPr="002753AD">
        <w:rPr>
          <w:rFonts w:ascii="Times New Roman" w:hAnsi="Times New Roman" w:cs="Times New Roman"/>
          <w:sz w:val="24"/>
          <w:szCs w:val="24"/>
        </w:rPr>
        <w:t xml:space="preserve">it precede viitoarea </w:t>
      </w:r>
      <w:r w:rsidR="008A3B6A">
        <w:rPr>
          <w:rFonts w:ascii="Times New Roman" w:hAnsi="Times New Roman" w:cs="Times New Roman"/>
          <w:sz w:val="24"/>
          <w:szCs w:val="24"/>
        </w:rPr>
        <w:t>î</w:t>
      </w:r>
      <w:r w:rsidRPr="002753AD">
        <w:rPr>
          <w:rFonts w:ascii="Times New Roman" w:hAnsi="Times New Roman" w:cs="Times New Roman"/>
          <w:sz w:val="24"/>
          <w:szCs w:val="24"/>
        </w:rPr>
        <w:t>n</w:t>
      </w:r>
      <w:r w:rsidR="008A3B6A">
        <w:rPr>
          <w:rFonts w:ascii="Times New Roman" w:hAnsi="Times New Roman" w:cs="Times New Roman"/>
          <w:sz w:val="24"/>
          <w:szCs w:val="24"/>
        </w:rPr>
        <w:t>ț</w:t>
      </w:r>
      <w:r w:rsidRPr="002753AD">
        <w:rPr>
          <w:rFonts w:ascii="Times New Roman" w:hAnsi="Times New Roman" w:cs="Times New Roman"/>
          <w:sz w:val="24"/>
          <w:szCs w:val="24"/>
        </w:rPr>
        <w:t xml:space="preserve">elegere a diferitelor materiale din care este compus mediul </w:t>
      </w:r>
      <w:r w:rsidR="008A3B6A">
        <w:rPr>
          <w:rFonts w:ascii="Times New Roman" w:hAnsi="Times New Roman" w:cs="Times New Roman"/>
          <w:sz w:val="24"/>
          <w:szCs w:val="24"/>
        </w:rPr>
        <w:t>î</w:t>
      </w:r>
      <w:r w:rsidRPr="002753AD">
        <w:rPr>
          <w:rFonts w:ascii="Times New Roman" w:hAnsi="Times New Roman" w:cs="Times New Roman"/>
          <w:sz w:val="24"/>
          <w:szCs w:val="24"/>
        </w:rPr>
        <w:t>nconjur</w:t>
      </w:r>
      <w:r w:rsidR="008A3B6A">
        <w:rPr>
          <w:rFonts w:ascii="Times New Roman" w:hAnsi="Times New Roman" w:cs="Times New Roman"/>
          <w:sz w:val="24"/>
          <w:szCs w:val="24"/>
        </w:rPr>
        <w:t>ă</w:t>
      </w:r>
      <w:r w:rsidRPr="002753AD">
        <w:rPr>
          <w:rFonts w:ascii="Times New Roman" w:hAnsi="Times New Roman" w:cs="Times New Roman"/>
          <w:sz w:val="24"/>
          <w:szCs w:val="24"/>
        </w:rPr>
        <w:t xml:space="preserve">tor. </w:t>
      </w:r>
    </w:p>
    <w:p w14:paraId="1ED3DCF3" w14:textId="2405CAC6" w:rsidR="008A3B6A" w:rsidRDefault="00952EA2" w:rsidP="006B6A53">
      <w:pPr>
        <w:pStyle w:val="ListParagraph"/>
        <w:ind w:left="0"/>
        <w:jc w:val="both"/>
        <w:rPr>
          <w:rFonts w:ascii="Times New Roman" w:hAnsi="Times New Roman" w:cs="Times New Roman"/>
          <w:sz w:val="24"/>
          <w:szCs w:val="24"/>
        </w:rPr>
      </w:pPr>
      <w:r w:rsidRPr="008A3B6A">
        <w:rPr>
          <w:rFonts w:ascii="Times New Roman" w:hAnsi="Times New Roman" w:cs="Times New Roman"/>
          <w:b/>
          <w:bCs/>
          <w:sz w:val="24"/>
          <w:szCs w:val="24"/>
        </w:rPr>
        <w:t>Materiale:</w:t>
      </w:r>
      <w:r w:rsidRPr="002753AD">
        <w:rPr>
          <w:rFonts w:ascii="Times New Roman" w:hAnsi="Times New Roman" w:cs="Times New Roman"/>
          <w:sz w:val="24"/>
          <w:szCs w:val="24"/>
        </w:rPr>
        <w:t xml:space="preserve"> </w:t>
      </w:r>
      <w:r w:rsidR="008A3B6A">
        <w:rPr>
          <w:rFonts w:ascii="Times New Roman" w:hAnsi="Times New Roman" w:cs="Times New Roman"/>
          <w:sz w:val="24"/>
          <w:szCs w:val="24"/>
        </w:rPr>
        <w:t xml:space="preserve">spirală senzorială cu </w:t>
      </w:r>
      <w:r w:rsidRPr="002753AD">
        <w:rPr>
          <w:rFonts w:ascii="Times New Roman" w:hAnsi="Times New Roman" w:cs="Times New Roman"/>
          <w:sz w:val="24"/>
          <w:szCs w:val="24"/>
        </w:rPr>
        <w:t>materiale confec</w:t>
      </w:r>
      <w:r w:rsidR="008A3B6A">
        <w:rPr>
          <w:rFonts w:ascii="Times New Roman" w:hAnsi="Times New Roman" w:cs="Times New Roman"/>
          <w:sz w:val="24"/>
          <w:szCs w:val="24"/>
        </w:rPr>
        <w:t>ț</w:t>
      </w:r>
      <w:r w:rsidRPr="002753AD">
        <w:rPr>
          <w:rFonts w:ascii="Times New Roman" w:hAnsi="Times New Roman" w:cs="Times New Roman"/>
          <w:sz w:val="24"/>
          <w:szCs w:val="24"/>
        </w:rPr>
        <w:t xml:space="preserve">ionate din diferite </w:t>
      </w:r>
      <w:r w:rsidR="008A3B6A">
        <w:rPr>
          <w:rFonts w:ascii="Times New Roman" w:hAnsi="Times New Roman" w:cs="Times New Roman"/>
          <w:sz w:val="24"/>
          <w:szCs w:val="24"/>
        </w:rPr>
        <w:t>texturi.</w:t>
      </w:r>
    </w:p>
    <w:p w14:paraId="7817BA35" w14:textId="0D40CDC6" w:rsidR="00DC5CDD" w:rsidRPr="002753AD" w:rsidRDefault="00FD4701" w:rsidP="006B6A53">
      <w:pPr>
        <w:pStyle w:val="ListParagraph"/>
        <w:ind w:left="0"/>
        <w:jc w:val="both"/>
        <w:rPr>
          <w:rFonts w:ascii="Times New Roman" w:hAnsi="Times New Roman" w:cs="Times New Roman"/>
          <w:sz w:val="24"/>
          <w:szCs w:val="24"/>
        </w:rPr>
      </w:pPr>
      <w:r w:rsidRPr="008A3B6A">
        <w:rPr>
          <w:rFonts w:ascii="Times New Roman" w:hAnsi="Times New Roman" w:cs="Times New Roman"/>
          <w:b/>
          <w:bCs/>
          <w:noProof/>
          <w:sz w:val="24"/>
          <w:szCs w:val="24"/>
        </w:rPr>
        <w:drawing>
          <wp:anchor distT="0" distB="0" distL="114300" distR="114300" simplePos="0" relativeHeight="251660288" behindDoc="0" locked="0" layoutInCell="1" allowOverlap="1" wp14:anchorId="1C698CD1" wp14:editId="55EA9102">
            <wp:simplePos x="0" y="0"/>
            <wp:positionH relativeFrom="margin">
              <wp:align>right</wp:align>
            </wp:positionH>
            <wp:positionV relativeFrom="paragraph">
              <wp:posOffset>219710</wp:posOffset>
            </wp:positionV>
            <wp:extent cx="3253740" cy="2438400"/>
            <wp:effectExtent l="0" t="0" r="3810" b="0"/>
            <wp:wrapThrough wrapText="bothSides">
              <wp:wrapPolygon edited="0">
                <wp:start x="0" y="0"/>
                <wp:lineTo x="0" y="21431"/>
                <wp:lineTo x="21499" y="21431"/>
                <wp:lineTo x="2149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374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2EA2" w:rsidRPr="008A3B6A">
        <w:rPr>
          <w:rFonts w:ascii="Times New Roman" w:hAnsi="Times New Roman" w:cs="Times New Roman"/>
          <w:b/>
          <w:bCs/>
          <w:sz w:val="24"/>
          <w:szCs w:val="24"/>
        </w:rPr>
        <w:t>Preg</w:t>
      </w:r>
      <w:r w:rsidR="008A3B6A" w:rsidRPr="008A3B6A">
        <w:rPr>
          <w:rFonts w:ascii="Times New Roman" w:hAnsi="Times New Roman" w:cs="Times New Roman"/>
          <w:b/>
          <w:bCs/>
          <w:sz w:val="24"/>
          <w:szCs w:val="24"/>
        </w:rPr>
        <w:t>ă</w:t>
      </w:r>
      <w:r w:rsidR="00952EA2" w:rsidRPr="008A3B6A">
        <w:rPr>
          <w:rFonts w:ascii="Times New Roman" w:hAnsi="Times New Roman" w:cs="Times New Roman"/>
          <w:b/>
          <w:bCs/>
          <w:sz w:val="24"/>
          <w:szCs w:val="24"/>
        </w:rPr>
        <w:t>tirea activit</w:t>
      </w:r>
      <w:r w:rsidR="008A3B6A" w:rsidRPr="008A3B6A">
        <w:rPr>
          <w:rFonts w:ascii="Times New Roman" w:hAnsi="Times New Roman" w:cs="Times New Roman"/>
          <w:b/>
          <w:bCs/>
          <w:sz w:val="24"/>
          <w:szCs w:val="24"/>
        </w:rPr>
        <w:t>ăț</w:t>
      </w:r>
      <w:r w:rsidR="00952EA2" w:rsidRPr="008A3B6A">
        <w:rPr>
          <w:rFonts w:ascii="Times New Roman" w:hAnsi="Times New Roman" w:cs="Times New Roman"/>
          <w:b/>
          <w:bCs/>
          <w:sz w:val="24"/>
          <w:szCs w:val="24"/>
        </w:rPr>
        <w:t>ii:</w:t>
      </w:r>
      <w:r w:rsidR="00952EA2" w:rsidRPr="002753AD">
        <w:rPr>
          <w:rFonts w:ascii="Times New Roman" w:hAnsi="Times New Roman" w:cs="Times New Roman"/>
          <w:sz w:val="24"/>
          <w:szCs w:val="24"/>
        </w:rPr>
        <w:t xml:space="preserve"> Aceast</w:t>
      </w:r>
      <w:r w:rsidR="008A3B6A">
        <w:rPr>
          <w:rFonts w:ascii="Times New Roman" w:hAnsi="Times New Roman" w:cs="Times New Roman"/>
          <w:sz w:val="24"/>
          <w:szCs w:val="24"/>
        </w:rPr>
        <w:t>ă</w:t>
      </w:r>
      <w:r w:rsidR="00952EA2" w:rsidRPr="002753AD">
        <w:rPr>
          <w:rFonts w:ascii="Times New Roman" w:hAnsi="Times New Roman" w:cs="Times New Roman"/>
          <w:sz w:val="24"/>
          <w:szCs w:val="24"/>
        </w:rPr>
        <w:t xml:space="preserve"> activitate poate avea loc </w:t>
      </w:r>
      <w:r w:rsidR="008A3B6A">
        <w:rPr>
          <w:rFonts w:ascii="Times New Roman" w:hAnsi="Times New Roman" w:cs="Times New Roman"/>
          <w:sz w:val="24"/>
          <w:szCs w:val="24"/>
        </w:rPr>
        <w:t>î</w:t>
      </w:r>
      <w:r w:rsidR="00952EA2" w:rsidRPr="002753AD">
        <w:rPr>
          <w:rFonts w:ascii="Times New Roman" w:hAnsi="Times New Roman" w:cs="Times New Roman"/>
          <w:sz w:val="24"/>
          <w:szCs w:val="24"/>
        </w:rPr>
        <w:t xml:space="preserve">n orice moment </w:t>
      </w:r>
      <w:r w:rsidR="008A3B6A">
        <w:rPr>
          <w:rFonts w:ascii="Times New Roman" w:hAnsi="Times New Roman" w:cs="Times New Roman"/>
          <w:sz w:val="24"/>
          <w:szCs w:val="24"/>
        </w:rPr>
        <w:t>î</w:t>
      </w:r>
      <w:r w:rsidR="00952EA2" w:rsidRPr="002753AD">
        <w:rPr>
          <w:rFonts w:ascii="Times New Roman" w:hAnsi="Times New Roman" w:cs="Times New Roman"/>
          <w:sz w:val="24"/>
          <w:szCs w:val="24"/>
        </w:rPr>
        <w:t xml:space="preserve">n care copilul este atent </w:t>
      </w:r>
      <w:r w:rsidR="008A3B6A">
        <w:rPr>
          <w:rFonts w:ascii="Times New Roman" w:hAnsi="Times New Roman" w:cs="Times New Roman"/>
          <w:sz w:val="24"/>
          <w:szCs w:val="24"/>
        </w:rPr>
        <w:t>ș</w:t>
      </w:r>
      <w:r w:rsidR="00952EA2" w:rsidRPr="002753AD">
        <w:rPr>
          <w:rFonts w:ascii="Times New Roman" w:hAnsi="Times New Roman" w:cs="Times New Roman"/>
          <w:sz w:val="24"/>
          <w:szCs w:val="24"/>
        </w:rPr>
        <w:t>i dornic s</w:t>
      </w:r>
      <w:r w:rsidR="008A3B6A">
        <w:rPr>
          <w:rFonts w:ascii="Times New Roman" w:hAnsi="Times New Roman" w:cs="Times New Roman"/>
          <w:sz w:val="24"/>
          <w:szCs w:val="24"/>
        </w:rPr>
        <w:t>ă</w:t>
      </w:r>
      <w:r w:rsidR="00952EA2" w:rsidRPr="002753AD">
        <w:rPr>
          <w:rFonts w:ascii="Times New Roman" w:hAnsi="Times New Roman" w:cs="Times New Roman"/>
          <w:sz w:val="24"/>
          <w:szCs w:val="24"/>
        </w:rPr>
        <w:t xml:space="preserve"> </w:t>
      </w:r>
      <w:r w:rsidR="008A3B6A">
        <w:rPr>
          <w:rFonts w:ascii="Times New Roman" w:hAnsi="Times New Roman" w:cs="Times New Roman"/>
          <w:sz w:val="24"/>
          <w:szCs w:val="24"/>
        </w:rPr>
        <w:t>î</w:t>
      </w:r>
      <w:r w:rsidR="00952EA2" w:rsidRPr="002753AD">
        <w:rPr>
          <w:rFonts w:ascii="Times New Roman" w:hAnsi="Times New Roman" w:cs="Times New Roman"/>
          <w:sz w:val="24"/>
          <w:szCs w:val="24"/>
        </w:rPr>
        <w:t>nve</w:t>
      </w:r>
      <w:r w:rsidR="008A3B6A">
        <w:rPr>
          <w:rFonts w:ascii="Times New Roman" w:hAnsi="Times New Roman" w:cs="Times New Roman"/>
          <w:sz w:val="24"/>
          <w:szCs w:val="24"/>
        </w:rPr>
        <w:t>ț</w:t>
      </w:r>
      <w:r w:rsidR="00952EA2" w:rsidRPr="002753AD">
        <w:rPr>
          <w:rFonts w:ascii="Times New Roman" w:hAnsi="Times New Roman" w:cs="Times New Roman"/>
          <w:sz w:val="24"/>
          <w:szCs w:val="24"/>
        </w:rPr>
        <w:t>e</w:t>
      </w:r>
      <w:r w:rsidR="006B6A53">
        <w:rPr>
          <w:rFonts w:ascii="Times New Roman" w:hAnsi="Times New Roman" w:cs="Times New Roman"/>
          <w:sz w:val="24"/>
          <w:szCs w:val="24"/>
        </w:rPr>
        <w:t>.</w:t>
      </w:r>
      <w:r w:rsidR="00952EA2" w:rsidRPr="002753AD">
        <w:rPr>
          <w:rFonts w:ascii="Times New Roman" w:hAnsi="Times New Roman" w:cs="Times New Roman"/>
          <w:sz w:val="24"/>
          <w:szCs w:val="24"/>
        </w:rPr>
        <w:t xml:space="preserve"> </w:t>
      </w:r>
    </w:p>
    <w:p w14:paraId="6CC80B9B" w14:textId="10DFB18E" w:rsidR="00952EA2" w:rsidRPr="002753AD" w:rsidRDefault="00952EA2" w:rsidP="006B6A53">
      <w:pPr>
        <w:pStyle w:val="ListParagraph"/>
        <w:ind w:left="0"/>
        <w:jc w:val="both"/>
        <w:rPr>
          <w:rFonts w:ascii="Times New Roman" w:hAnsi="Times New Roman" w:cs="Times New Roman"/>
          <w:sz w:val="24"/>
          <w:szCs w:val="24"/>
        </w:rPr>
      </w:pPr>
      <w:r w:rsidRPr="006B6A53">
        <w:rPr>
          <w:rFonts w:ascii="Times New Roman" w:hAnsi="Times New Roman" w:cs="Times New Roman"/>
          <w:b/>
          <w:bCs/>
          <w:sz w:val="24"/>
          <w:szCs w:val="24"/>
        </w:rPr>
        <w:t>Desf</w:t>
      </w:r>
      <w:r w:rsidR="008A3B6A" w:rsidRPr="006B6A53">
        <w:rPr>
          <w:rFonts w:ascii="Times New Roman" w:hAnsi="Times New Roman" w:cs="Times New Roman"/>
          <w:b/>
          <w:bCs/>
          <w:sz w:val="24"/>
          <w:szCs w:val="24"/>
        </w:rPr>
        <w:t>ăș</w:t>
      </w:r>
      <w:r w:rsidRPr="006B6A53">
        <w:rPr>
          <w:rFonts w:ascii="Times New Roman" w:hAnsi="Times New Roman" w:cs="Times New Roman"/>
          <w:b/>
          <w:bCs/>
          <w:sz w:val="24"/>
          <w:szCs w:val="24"/>
        </w:rPr>
        <w:t>urarea activit</w:t>
      </w:r>
      <w:r w:rsidR="008A3B6A" w:rsidRPr="006B6A53">
        <w:rPr>
          <w:rFonts w:ascii="Times New Roman" w:hAnsi="Times New Roman" w:cs="Times New Roman"/>
          <w:b/>
          <w:bCs/>
          <w:sz w:val="24"/>
          <w:szCs w:val="24"/>
        </w:rPr>
        <w:t>ăț</w:t>
      </w:r>
      <w:r w:rsidRPr="006B6A53">
        <w:rPr>
          <w:rFonts w:ascii="Times New Roman" w:hAnsi="Times New Roman" w:cs="Times New Roman"/>
          <w:b/>
          <w:bCs/>
          <w:sz w:val="24"/>
          <w:szCs w:val="24"/>
        </w:rPr>
        <w:t>ii:</w:t>
      </w:r>
      <w:r w:rsidRPr="002753AD">
        <w:rPr>
          <w:rFonts w:ascii="Times New Roman" w:hAnsi="Times New Roman" w:cs="Times New Roman"/>
          <w:sz w:val="24"/>
          <w:szCs w:val="24"/>
        </w:rPr>
        <w:t xml:space="preserve"> </w:t>
      </w:r>
      <w:r w:rsidR="008A3B6A">
        <w:rPr>
          <w:rFonts w:ascii="Times New Roman" w:hAnsi="Times New Roman" w:cs="Times New Roman"/>
          <w:sz w:val="24"/>
          <w:szCs w:val="24"/>
        </w:rPr>
        <w:t>Se ating cu mâinile, pic</w:t>
      </w:r>
      <w:r w:rsidR="006B6A53">
        <w:rPr>
          <w:rFonts w:ascii="Times New Roman" w:hAnsi="Times New Roman" w:cs="Times New Roman"/>
          <w:sz w:val="24"/>
          <w:szCs w:val="24"/>
        </w:rPr>
        <w:t>i</w:t>
      </w:r>
      <w:r w:rsidR="008A3B6A">
        <w:rPr>
          <w:rFonts w:ascii="Times New Roman" w:hAnsi="Times New Roman" w:cs="Times New Roman"/>
          <w:sz w:val="24"/>
          <w:szCs w:val="24"/>
        </w:rPr>
        <w:t>oarele goale</w:t>
      </w:r>
      <w:r w:rsidRPr="002753AD">
        <w:rPr>
          <w:rFonts w:ascii="Times New Roman" w:hAnsi="Times New Roman" w:cs="Times New Roman"/>
          <w:sz w:val="24"/>
          <w:szCs w:val="24"/>
        </w:rPr>
        <w:t xml:space="preserve"> materiale din diferitele </w:t>
      </w:r>
      <w:r w:rsidR="008A3B6A">
        <w:rPr>
          <w:rFonts w:ascii="Times New Roman" w:hAnsi="Times New Roman" w:cs="Times New Roman"/>
          <w:sz w:val="24"/>
          <w:szCs w:val="24"/>
        </w:rPr>
        <w:t>texturi coajă de copac, pietricele, semințe etc</w:t>
      </w:r>
      <w:r w:rsidRPr="002753AD">
        <w:rPr>
          <w:rFonts w:ascii="Times New Roman" w:hAnsi="Times New Roman" w:cs="Times New Roman"/>
          <w:sz w:val="24"/>
          <w:szCs w:val="24"/>
        </w:rPr>
        <w:t xml:space="preserve">. </w:t>
      </w:r>
      <w:r w:rsidR="008A3B6A">
        <w:rPr>
          <w:rFonts w:ascii="Times New Roman" w:hAnsi="Times New Roman" w:cs="Times New Roman"/>
          <w:sz w:val="24"/>
          <w:szCs w:val="24"/>
        </w:rPr>
        <w:t>Se folosesc cuvinte adecvate pentru a descrie aceste texturi</w:t>
      </w:r>
      <w:r w:rsidRPr="002753AD">
        <w:rPr>
          <w:rFonts w:ascii="Times New Roman" w:hAnsi="Times New Roman" w:cs="Times New Roman"/>
          <w:sz w:val="24"/>
          <w:szCs w:val="24"/>
        </w:rPr>
        <w:t xml:space="preserve"> ca tare, moale sau aspru. </w:t>
      </w:r>
    </w:p>
    <w:p w14:paraId="0BBF1826" w14:textId="499FC8B5" w:rsidR="00952EA2" w:rsidRPr="002753AD" w:rsidRDefault="008A3B6A" w:rsidP="00B41348">
      <w:pPr>
        <w:pStyle w:val="ListParagraph"/>
        <w:ind w:left="0"/>
        <w:jc w:val="both"/>
        <w:rPr>
          <w:rFonts w:ascii="Times New Roman" w:hAnsi="Times New Roman" w:cs="Times New Roman"/>
          <w:sz w:val="24"/>
          <w:szCs w:val="24"/>
        </w:rPr>
      </w:pPr>
      <w:r>
        <w:rPr>
          <w:rFonts w:ascii="Times New Roman" w:hAnsi="Times New Roman" w:cs="Times New Roman"/>
          <w:sz w:val="24"/>
          <w:szCs w:val="24"/>
        </w:rPr>
        <w:t>În cadrul plimbării prin Grădina senzorială</w:t>
      </w:r>
      <w:r w:rsidR="006B6A53">
        <w:rPr>
          <w:rFonts w:ascii="Times New Roman" w:hAnsi="Times New Roman" w:cs="Times New Roman"/>
          <w:sz w:val="24"/>
          <w:szCs w:val="24"/>
        </w:rPr>
        <w:t>,</w:t>
      </w:r>
      <w:r>
        <w:rPr>
          <w:rFonts w:ascii="Times New Roman" w:hAnsi="Times New Roman" w:cs="Times New Roman"/>
          <w:sz w:val="24"/>
          <w:szCs w:val="24"/>
        </w:rPr>
        <w:t xml:space="preserve"> </w:t>
      </w:r>
      <w:r w:rsidR="006B6A53">
        <w:rPr>
          <w:rFonts w:ascii="Times New Roman" w:hAnsi="Times New Roman" w:cs="Times New Roman"/>
          <w:sz w:val="24"/>
          <w:szCs w:val="24"/>
        </w:rPr>
        <w:t>c</w:t>
      </w:r>
      <w:r>
        <w:rPr>
          <w:rFonts w:ascii="Times New Roman" w:hAnsi="Times New Roman" w:cs="Times New Roman"/>
          <w:sz w:val="24"/>
          <w:szCs w:val="24"/>
        </w:rPr>
        <w:t>opilul poate fi ajutat să pipăie</w:t>
      </w:r>
      <w:r w:rsidR="00952EA2" w:rsidRPr="002753AD">
        <w:rPr>
          <w:rFonts w:ascii="Times New Roman" w:hAnsi="Times New Roman" w:cs="Times New Roman"/>
          <w:sz w:val="24"/>
          <w:szCs w:val="24"/>
        </w:rPr>
        <w:t xml:space="preserve"> diferitele texturi din jurul s</w:t>
      </w:r>
      <w:r>
        <w:rPr>
          <w:rFonts w:ascii="Times New Roman" w:hAnsi="Times New Roman" w:cs="Times New Roman"/>
          <w:sz w:val="24"/>
          <w:szCs w:val="24"/>
        </w:rPr>
        <w:t>ă</w:t>
      </w:r>
      <w:r w:rsidR="00952EA2" w:rsidRPr="002753AD">
        <w:rPr>
          <w:rFonts w:ascii="Times New Roman" w:hAnsi="Times New Roman" w:cs="Times New Roman"/>
          <w:sz w:val="24"/>
          <w:szCs w:val="24"/>
        </w:rPr>
        <w:t>u, ca de exemplu scoar</w:t>
      </w:r>
      <w:r>
        <w:rPr>
          <w:rFonts w:ascii="Times New Roman" w:hAnsi="Times New Roman" w:cs="Times New Roman"/>
          <w:sz w:val="24"/>
          <w:szCs w:val="24"/>
        </w:rPr>
        <w:t>ț</w:t>
      </w:r>
      <w:r w:rsidR="00952EA2" w:rsidRPr="002753AD">
        <w:rPr>
          <w:rFonts w:ascii="Times New Roman" w:hAnsi="Times New Roman" w:cs="Times New Roman"/>
          <w:sz w:val="24"/>
          <w:szCs w:val="24"/>
        </w:rPr>
        <w:t>a aspr</w:t>
      </w:r>
      <w:r>
        <w:rPr>
          <w:rFonts w:ascii="Times New Roman" w:hAnsi="Times New Roman" w:cs="Times New Roman"/>
          <w:sz w:val="24"/>
          <w:szCs w:val="24"/>
        </w:rPr>
        <w:t xml:space="preserve">ă </w:t>
      </w:r>
      <w:r w:rsidR="00952EA2" w:rsidRPr="002753AD">
        <w:rPr>
          <w:rFonts w:ascii="Times New Roman" w:hAnsi="Times New Roman" w:cs="Times New Roman"/>
          <w:sz w:val="24"/>
          <w:szCs w:val="24"/>
        </w:rPr>
        <w:t xml:space="preserve">a copacilor, frunzele netede, iarba </w:t>
      </w:r>
      <w:r>
        <w:rPr>
          <w:rFonts w:ascii="Times New Roman" w:hAnsi="Times New Roman" w:cs="Times New Roman"/>
          <w:sz w:val="24"/>
          <w:szCs w:val="24"/>
        </w:rPr>
        <w:t>î</w:t>
      </w:r>
      <w:r w:rsidR="00952EA2" w:rsidRPr="002753AD">
        <w:rPr>
          <w:rFonts w:ascii="Times New Roman" w:hAnsi="Times New Roman" w:cs="Times New Roman"/>
          <w:sz w:val="24"/>
          <w:szCs w:val="24"/>
        </w:rPr>
        <w:t>n</w:t>
      </w:r>
      <w:r>
        <w:rPr>
          <w:rFonts w:ascii="Times New Roman" w:hAnsi="Times New Roman" w:cs="Times New Roman"/>
          <w:sz w:val="24"/>
          <w:szCs w:val="24"/>
        </w:rPr>
        <w:t>ț</w:t>
      </w:r>
      <w:r w:rsidR="00952EA2" w:rsidRPr="002753AD">
        <w:rPr>
          <w:rFonts w:ascii="Times New Roman" w:hAnsi="Times New Roman" w:cs="Times New Roman"/>
          <w:sz w:val="24"/>
          <w:szCs w:val="24"/>
        </w:rPr>
        <w:t>ep</w:t>
      </w:r>
      <w:r>
        <w:rPr>
          <w:rFonts w:ascii="Times New Roman" w:hAnsi="Times New Roman" w:cs="Times New Roman"/>
          <w:sz w:val="24"/>
          <w:szCs w:val="24"/>
        </w:rPr>
        <w:t>ă</w:t>
      </w:r>
      <w:r w:rsidR="00952EA2" w:rsidRPr="002753AD">
        <w:rPr>
          <w:rFonts w:ascii="Times New Roman" w:hAnsi="Times New Roman" w:cs="Times New Roman"/>
          <w:sz w:val="24"/>
          <w:szCs w:val="24"/>
        </w:rPr>
        <w:t>toare, pietrele dure sau petalele moi ale florilor.</w:t>
      </w:r>
    </w:p>
    <w:p w14:paraId="627BAECE" w14:textId="77777777" w:rsidR="00B41348" w:rsidRPr="00ED0127" w:rsidRDefault="00B41348" w:rsidP="00ED0127">
      <w:pPr>
        <w:jc w:val="both"/>
        <w:rPr>
          <w:rFonts w:ascii="Times New Roman" w:hAnsi="Times New Roman" w:cs="Times New Roman"/>
          <w:sz w:val="24"/>
          <w:szCs w:val="24"/>
        </w:rPr>
      </w:pPr>
    </w:p>
    <w:p w14:paraId="70F14241" w14:textId="07C5D426" w:rsidR="00785B2D" w:rsidRPr="006B6A53" w:rsidRDefault="00B94DD2" w:rsidP="006B6A53">
      <w:pPr>
        <w:jc w:val="both"/>
        <w:rPr>
          <w:rFonts w:ascii="Times New Roman" w:hAnsi="Times New Roman" w:cs="Times New Roman"/>
          <w:sz w:val="24"/>
          <w:szCs w:val="24"/>
        </w:rPr>
      </w:pPr>
      <w:r w:rsidRPr="006B6A53">
        <w:rPr>
          <w:rFonts w:ascii="Times New Roman" w:hAnsi="Times New Roman" w:cs="Times New Roman"/>
          <w:b/>
          <w:bCs/>
          <w:sz w:val="24"/>
          <w:szCs w:val="24"/>
        </w:rPr>
        <w:t>18-24 luni</w:t>
      </w:r>
      <w:r w:rsidRPr="006B6A53">
        <w:rPr>
          <w:rFonts w:ascii="Times New Roman" w:hAnsi="Times New Roman" w:cs="Times New Roman"/>
          <w:sz w:val="24"/>
          <w:szCs w:val="24"/>
        </w:rPr>
        <w:t xml:space="preserve"> </w:t>
      </w:r>
    </w:p>
    <w:p w14:paraId="50E1E379" w14:textId="438BFAC6" w:rsidR="004E140F" w:rsidRPr="00DF12EC" w:rsidRDefault="006B6A53" w:rsidP="002753AD">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Denumirea activității</w:t>
      </w:r>
      <w:r>
        <w:rPr>
          <w:rFonts w:ascii="Times New Roman" w:hAnsi="Times New Roman" w:cs="Times New Roman"/>
          <w:b/>
          <w:bCs/>
          <w:sz w:val="24"/>
          <w:szCs w:val="24"/>
          <w:lang w:val="en-US"/>
        </w:rPr>
        <w:t xml:space="preserve">: </w:t>
      </w:r>
      <w:r w:rsidRPr="006B6A53">
        <w:rPr>
          <w:rFonts w:ascii="Times New Roman" w:hAnsi="Times New Roman" w:cs="Times New Roman"/>
          <w:b/>
          <w:bCs/>
          <w:i/>
          <w:iCs/>
          <w:sz w:val="24"/>
          <w:szCs w:val="24"/>
        </w:rPr>
        <w:t>Vreau să mă cațăr!</w:t>
      </w:r>
    </w:p>
    <w:p w14:paraId="6887EA45" w14:textId="7384EFA2" w:rsidR="00AB0D19" w:rsidRPr="00AB0D19" w:rsidRDefault="00AB0D19" w:rsidP="002753AD">
      <w:pPr>
        <w:pStyle w:val="ListParagraph"/>
        <w:ind w:left="0"/>
        <w:jc w:val="both"/>
        <w:rPr>
          <w:rFonts w:ascii="Times New Roman" w:hAnsi="Times New Roman" w:cs="Times New Roman"/>
          <w:sz w:val="24"/>
          <w:szCs w:val="24"/>
        </w:rPr>
      </w:pPr>
      <w:r>
        <w:rPr>
          <w:rFonts w:ascii="Times New Roman" w:hAnsi="Times New Roman" w:cs="Times New Roman"/>
          <w:b/>
          <w:bCs/>
          <w:sz w:val="24"/>
          <w:szCs w:val="24"/>
        </w:rPr>
        <w:t>Locul desfășurării</w:t>
      </w:r>
      <w:r>
        <w:rPr>
          <w:rFonts w:ascii="Times New Roman" w:hAnsi="Times New Roman" w:cs="Times New Roman"/>
          <w:b/>
          <w:bCs/>
          <w:sz w:val="24"/>
          <w:szCs w:val="24"/>
          <w:lang w:val="en-US"/>
        </w:rPr>
        <w:t xml:space="preserve">: </w:t>
      </w:r>
      <w:proofErr w:type="spellStart"/>
      <w:r w:rsidRPr="00AB0D19">
        <w:rPr>
          <w:rFonts w:ascii="Times New Roman" w:hAnsi="Times New Roman" w:cs="Times New Roman"/>
          <w:sz w:val="24"/>
          <w:szCs w:val="24"/>
          <w:lang w:val="en-US"/>
        </w:rPr>
        <w:t>tobogane</w:t>
      </w:r>
      <w:proofErr w:type="spellEnd"/>
      <w:r w:rsidRPr="00AB0D19">
        <w:rPr>
          <w:rFonts w:ascii="Times New Roman" w:hAnsi="Times New Roman" w:cs="Times New Roman"/>
          <w:sz w:val="24"/>
          <w:szCs w:val="24"/>
          <w:lang w:val="en-US"/>
        </w:rPr>
        <w:t xml:space="preserve">, </w:t>
      </w:r>
      <w:proofErr w:type="spellStart"/>
      <w:r w:rsidRPr="00AB0D19">
        <w:rPr>
          <w:rFonts w:ascii="Times New Roman" w:hAnsi="Times New Roman" w:cs="Times New Roman"/>
          <w:sz w:val="24"/>
          <w:szCs w:val="24"/>
          <w:lang w:val="en-US"/>
        </w:rPr>
        <w:t>băncuțe</w:t>
      </w:r>
      <w:proofErr w:type="spellEnd"/>
      <w:r w:rsidRPr="00AB0D19">
        <w:rPr>
          <w:rFonts w:ascii="Times New Roman" w:hAnsi="Times New Roman" w:cs="Times New Roman"/>
          <w:sz w:val="24"/>
          <w:szCs w:val="24"/>
          <w:lang w:val="en-US"/>
        </w:rPr>
        <w:t xml:space="preserve">, </w:t>
      </w:r>
      <w:proofErr w:type="spellStart"/>
      <w:r w:rsidRPr="00AB0D19">
        <w:rPr>
          <w:rFonts w:ascii="Times New Roman" w:hAnsi="Times New Roman" w:cs="Times New Roman"/>
          <w:sz w:val="24"/>
          <w:szCs w:val="24"/>
          <w:lang w:val="en-US"/>
        </w:rPr>
        <w:t>diferite</w:t>
      </w:r>
      <w:proofErr w:type="spellEnd"/>
      <w:r w:rsidRPr="00AB0D19">
        <w:rPr>
          <w:rFonts w:ascii="Times New Roman" w:hAnsi="Times New Roman" w:cs="Times New Roman"/>
          <w:sz w:val="24"/>
          <w:szCs w:val="24"/>
          <w:lang w:val="en-US"/>
        </w:rPr>
        <w:t xml:space="preserve"> </w:t>
      </w:r>
      <w:proofErr w:type="spellStart"/>
      <w:r w:rsidRPr="00AB0D19">
        <w:rPr>
          <w:rFonts w:ascii="Times New Roman" w:hAnsi="Times New Roman" w:cs="Times New Roman"/>
          <w:sz w:val="24"/>
          <w:szCs w:val="24"/>
          <w:lang w:val="en-US"/>
        </w:rPr>
        <w:t>aparate</w:t>
      </w:r>
      <w:proofErr w:type="spellEnd"/>
      <w:r w:rsidRPr="00AB0D19">
        <w:rPr>
          <w:rFonts w:ascii="Times New Roman" w:hAnsi="Times New Roman" w:cs="Times New Roman"/>
          <w:sz w:val="24"/>
          <w:szCs w:val="24"/>
          <w:lang w:val="en-US"/>
        </w:rPr>
        <w:t xml:space="preserve"> </w:t>
      </w:r>
      <w:proofErr w:type="spellStart"/>
      <w:r w:rsidRPr="00AB0D19">
        <w:rPr>
          <w:rFonts w:ascii="Times New Roman" w:hAnsi="Times New Roman" w:cs="Times New Roman"/>
          <w:sz w:val="24"/>
          <w:szCs w:val="24"/>
          <w:lang w:val="en-US"/>
        </w:rPr>
        <w:t>joacă</w:t>
      </w:r>
      <w:proofErr w:type="spellEnd"/>
      <w:r>
        <w:rPr>
          <w:rFonts w:ascii="Times New Roman" w:hAnsi="Times New Roman" w:cs="Times New Roman"/>
          <w:sz w:val="24"/>
          <w:szCs w:val="24"/>
          <w:lang w:val="en-US"/>
        </w:rPr>
        <w:t xml:space="preserve"> care permit </w:t>
      </w:r>
      <w:proofErr w:type="spellStart"/>
      <w:r>
        <w:rPr>
          <w:rFonts w:ascii="Times New Roman" w:hAnsi="Times New Roman" w:cs="Times New Roman"/>
          <w:sz w:val="24"/>
          <w:szCs w:val="24"/>
          <w:lang w:val="en-US"/>
        </w:rPr>
        <w:t>cățărarea</w:t>
      </w:r>
      <w:proofErr w:type="spellEnd"/>
      <w:r>
        <w:rPr>
          <w:rFonts w:ascii="Times New Roman" w:hAnsi="Times New Roman" w:cs="Times New Roman"/>
          <w:sz w:val="24"/>
          <w:szCs w:val="24"/>
          <w:lang w:val="en-US"/>
        </w:rPr>
        <w:t>.</w:t>
      </w:r>
    </w:p>
    <w:p w14:paraId="50E4B885" w14:textId="37DB0627" w:rsidR="004E140F" w:rsidRPr="00DF12EC" w:rsidRDefault="003265E0" w:rsidP="002753AD">
      <w:pPr>
        <w:pStyle w:val="ListParagraph"/>
        <w:ind w:left="0"/>
        <w:jc w:val="both"/>
        <w:rPr>
          <w:rFonts w:ascii="Times New Roman" w:hAnsi="Times New Roman" w:cs="Times New Roman"/>
          <w:sz w:val="24"/>
          <w:szCs w:val="24"/>
        </w:rPr>
      </w:pPr>
      <w:r w:rsidRPr="00DF12EC">
        <w:rPr>
          <w:rFonts w:ascii="Times New Roman" w:hAnsi="Times New Roman" w:cs="Times New Roman"/>
          <w:b/>
          <w:bCs/>
          <w:noProof/>
          <w:sz w:val="24"/>
          <w:szCs w:val="24"/>
        </w:rPr>
        <w:drawing>
          <wp:anchor distT="0" distB="0" distL="114300" distR="114300" simplePos="0" relativeHeight="251658240" behindDoc="0" locked="0" layoutInCell="1" allowOverlap="1" wp14:anchorId="2BD677EF" wp14:editId="4476CBCD">
            <wp:simplePos x="0" y="0"/>
            <wp:positionH relativeFrom="margin">
              <wp:posOffset>2801620</wp:posOffset>
            </wp:positionH>
            <wp:positionV relativeFrom="paragraph">
              <wp:posOffset>6985</wp:posOffset>
            </wp:positionV>
            <wp:extent cx="2876550" cy="2157730"/>
            <wp:effectExtent l="0" t="0" r="0" b="0"/>
            <wp:wrapThrough wrapText="bothSides">
              <wp:wrapPolygon edited="0">
                <wp:start x="0" y="0"/>
                <wp:lineTo x="0" y="21358"/>
                <wp:lineTo x="21457" y="21358"/>
                <wp:lineTo x="214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215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2062E3" w:rsidRPr="006B6A53">
        <w:rPr>
          <w:rFonts w:ascii="Times New Roman" w:hAnsi="Times New Roman" w:cs="Times New Roman"/>
          <w:b/>
          <w:bCs/>
          <w:sz w:val="24"/>
          <w:szCs w:val="24"/>
        </w:rPr>
        <w:t>Scopul activit</w:t>
      </w:r>
      <w:r w:rsidR="004E140F" w:rsidRPr="006B6A53">
        <w:rPr>
          <w:rFonts w:ascii="Times New Roman" w:hAnsi="Times New Roman" w:cs="Times New Roman"/>
          <w:b/>
          <w:bCs/>
          <w:sz w:val="24"/>
          <w:szCs w:val="24"/>
        </w:rPr>
        <w:t>ăț</w:t>
      </w:r>
      <w:r w:rsidR="002062E3" w:rsidRPr="006B6A53">
        <w:rPr>
          <w:rFonts w:ascii="Times New Roman" w:hAnsi="Times New Roman" w:cs="Times New Roman"/>
          <w:b/>
          <w:bCs/>
          <w:sz w:val="24"/>
          <w:szCs w:val="24"/>
        </w:rPr>
        <w:t>ii:</w:t>
      </w:r>
      <w:r w:rsidR="002062E3" w:rsidRPr="00DF12EC">
        <w:rPr>
          <w:rFonts w:ascii="Times New Roman" w:hAnsi="Times New Roman" w:cs="Times New Roman"/>
          <w:sz w:val="24"/>
          <w:szCs w:val="24"/>
        </w:rPr>
        <w:t xml:space="preserve"> Copilul </w:t>
      </w:r>
      <w:r w:rsidR="004E140F" w:rsidRPr="00DF12EC">
        <w:rPr>
          <w:rFonts w:ascii="Times New Roman" w:hAnsi="Times New Roman" w:cs="Times New Roman"/>
          <w:sz w:val="24"/>
          <w:szCs w:val="24"/>
        </w:rPr>
        <w:t>î</w:t>
      </w:r>
      <w:r w:rsidR="002062E3" w:rsidRPr="00DF12EC">
        <w:rPr>
          <w:rFonts w:ascii="Times New Roman" w:hAnsi="Times New Roman" w:cs="Times New Roman"/>
          <w:sz w:val="24"/>
          <w:szCs w:val="24"/>
        </w:rPr>
        <w:t>nva</w:t>
      </w:r>
      <w:r w:rsidR="004E140F" w:rsidRPr="00DF12EC">
        <w:rPr>
          <w:rFonts w:ascii="Times New Roman" w:hAnsi="Times New Roman" w:cs="Times New Roman"/>
          <w:sz w:val="24"/>
          <w:szCs w:val="24"/>
        </w:rPr>
        <w:t>ță</w:t>
      </w:r>
      <w:r w:rsidR="002062E3" w:rsidRPr="00DF12EC">
        <w:rPr>
          <w:rFonts w:ascii="Times New Roman" w:hAnsi="Times New Roman" w:cs="Times New Roman"/>
          <w:sz w:val="24"/>
          <w:szCs w:val="24"/>
        </w:rPr>
        <w:t xml:space="preserve"> deprinderi sociale, consum</w:t>
      </w:r>
      <w:r w:rsidR="004E140F" w:rsidRPr="00DF12EC">
        <w:rPr>
          <w:rFonts w:ascii="Times New Roman" w:hAnsi="Times New Roman" w:cs="Times New Roman"/>
          <w:sz w:val="24"/>
          <w:szCs w:val="24"/>
        </w:rPr>
        <w:t>ă</w:t>
      </w:r>
      <w:r w:rsidR="002062E3" w:rsidRPr="00DF12EC">
        <w:rPr>
          <w:rFonts w:ascii="Times New Roman" w:hAnsi="Times New Roman" w:cs="Times New Roman"/>
          <w:sz w:val="24"/>
          <w:szCs w:val="24"/>
        </w:rPr>
        <w:t xml:space="preserve"> energie, exploreaz</w:t>
      </w:r>
      <w:r w:rsidR="004E140F" w:rsidRPr="00DF12EC">
        <w:rPr>
          <w:rFonts w:ascii="Times New Roman" w:hAnsi="Times New Roman" w:cs="Times New Roman"/>
          <w:sz w:val="24"/>
          <w:szCs w:val="24"/>
        </w:rPr>
        <w:t>ă</w:t>
      </w:r>
      <w:r w:rsidR="002062E3" w:rsidRPr="00DF12EC">
        <w:rPr>
          <w:rFonts w:ascii="Times New Roman" w:hAnsi="Times New Roman" w:cs="Times New Roman"/>
          <w:sz w:val="24"/>
          <w:szCs w:val="24"/>
        </w:rPr>
        <w:t xml:space="preserve"> noi moduri de a se c</w:t>
      </w:r>
      <w:r w:rsidR="004E140F" w:rsidRPr="00DF12EC">
        <w:rPr>
          <w:rFonts w:ascii="Times New Roman" w:hAnsi="Times New Roman" w:cs="Times New Roman"/>
          <w:sz w:val="24"/>
          <w:szCs w:val="24"/>
        </w:rPr>
        <w:t>ăță</w:t>
      </w:r>
      <w:r w:rsidR="002062E3" w:rsidRPr="00DF12EC">
        <w:rPr>
          <w:rFonts w:ascii="Times New Roman" w:hAnsi="Times New Roman" w:cs="Times New Roman"/>
          <w:sz w:val="24"/>
          <w:szCs w:val="24"/>
        </w:rPr>
        <w:t xml:space="preserve">ra </w:t>
      </w:r>
      <w:r w:rsidR="004E140F" w:rsidRPr="00DF12EC">
        <w:rPr>
          <w:rFonts w:ascii="Times New Roman" w:hAnsi="Times New Roman" w:cs="Times New Roman"/>
          <w:sz w:val="24"/>
          <w:szCs w:val="24"/>
        </w:rPr>
        <w:t>ș</w:t>
      </w:r>
      <w:r w:rsidR="002062E3" w:rsidRPr="00DF12EC">
        <w:rPr>
          <w:rFonts w:ascii="Times New Roman" w:hAnsi="Times New Roman" w:cs="Times New Roman"/>
          <w:sz w:val="24"/>
          <w:szCs w:val="24"/>
        </w:rPr>
        <w:t>i de a se mi</w:t>
      </w:r>
      <w:r w:rsidR="004E140F" w:rsidRPr="00DF12EC">
        <w:rPr>
          <w:rFonts w:ascii="Times New Roman" w:hAnsi="Times New Roman" w:cs="Times New Roman"/>
          <w:sz w:val="24"/>
          <w:szCs w:val="24"/>
        </w:rPr>
        <w:t>ș</w:t>
      </w:r>
      <w:r w:rsidR="002062E3" w:rsidRPr="00DF12EC">
        <w:rPr>
          <w:rFonts w:ascii="Times New Roman" w:hAnsi="Times New Roman" w:cs="Times New Roman"/>
          <w:sz w:val="24"/>
          <w:szCs w:val="24"/>
        </w:rPr>
        <w:t xml:space="preserve">ca </w:t>
      </w:r>
      <w:r w:rsidR="004E140F" w:rsidRPr="00DF12EC">
        <w:rPr>
          <w:rFonts w:ascii="Times New Roman" w:hAnsi="Times New Roman" w:cs="Times New Roman"/>
          <w:sz w:val="24"/>
          <w:szCs w:val="24"/>
        </w:rPr>
        <w:t>ș</w:t>
      </w:r>
      <w:r w:rsidR="002062E3" w:rsidRPr="00DF12EC">
        <w:rPr>
          <w:rFonts w:ascii="Times New Roman" w:hAnsi="Times New Roman" w:cs="Times New Roman"/>
          <w:sz w:val="24"/>
          <w:szCs w:val="24"/>
        </w:rPr>
        <w:t>i experimenteaz</w:t>
      </w:r>
      <w:r w:rsidR="004E140F" w:rsidRPr="00DF12EC">
        <w:rPr>
          <w:rFonts w:ascii="Times New Roman" w:hAnsi="Times New Roman" w:cs="Times New Roman"/>
          <w:sz w:val="24"/>
          <w:szCs w:val="24"/>
        </w:rPr>
        <w:t>ă</w:t>
      </w:r>
      <w:r w:rsidR="002062E3" w:rsidRPr="00DF12EC">
        <w:rPr>
          <w:rFonts w:ascii="Times New Roman" w:hAnsi="Times New Roman" w:cs="Times New Roman"/>
          <w:sz w:val="24"/>
          <w:szCs w:val="24"/>
        </w:rPr>
        <w:t xml:space="preserve"> diferite moduri </w:t>
      </w:r>
      <w:r w:rsidR="004E140F" w:rsidRPr="00DF12EC">
        <w:rPr>
          <w:rFonts w:ascii="Times New Roman" w:hAnsi="Times New Roman" w:cs="Times New Roman"/>
          <w:sz w:val="24"/>
          <w:szCs w:val="24"/>
        </w:rPr>
        <w:t>î</w:t>
      </w:r>
      <w:r w:rsidR="002062E3" w:rsidRPr="00DF12EC">
        <w:rPr>
          <w:rFonts w:ascii="Times New Roman" w:hAnsi="Times New Roman" w:cs="Times New Roman"/>
          <w:sz w:val="24"/>
          <w:szCs w:val="24"/>
        </w:rPr>
        <w:t>n care corpul s</w:t>
      </w:r>
      <w:r w:rsidR="004E140F" w:rsidRPr="00DF12EC">
        <w:rPr>
          <w:rFonts w:ascii="Times New Roman" w:hAnsi="Times New Roman" w:cs="Times New Roman"/>
          <w:sz w:val="24"/>
          <w:szCs w:val="24"/>
        </w:rPr>
        <w:t>ă</w:t>
      </w:r>
      <w:r w:rsidR="002062E3" w:rsidRPr="00DF12EC">
        <w:rPr>
          <w:rFonts w:ascii="Times New Roman" w:hAnsi="Times New Roman" w:cs="Times New Roman"/>
          <w:sz w:val="24"/>
          <w:szCs w:val="24"/>
        </w:rPr>
        <w:t>u se poate mi</w:t>
      </w:r>
      <w:r w:rsidR="004E140F" w:rsidRPr="00DF12EC">
        <w:rPr>
          <w:rFonts w:ascii="Times New Roman" w:hAnsi="Times New Roman" w:cs="Times New Roman"/>
          <w:sz w:val="24"/>
          <w:szCs w:val="24"/>
        </w:rPr>
        <w:t>ș</w:t>
      </w:r>
      <w:r w:rsidR="002062E3" w:rsidRPr="00DF12EC">
        <w:rPr>
          <w:rFonts w:ascii="Times New Roman" w:hAnsi="Times New Roman" w:cs="Times New Roman"/>
          <w:sz w:val="24"/>
          <w:szCs w:val="24"/>
        </w:rPr>
        <w:t xml:space="preserve">ca </w:t>
      </w:r>
      <w:r w:rsidR="004E140F" w:rsidRPr="00DF12EC">
        <w:rPr>
          <w:rFonts w:ascii="Times New Roman" w:hAnsi="Times New Roman" w:cs="Times New Roman"/>
          <w:sz w:val="24"/>
          <w:szCs w:val="24"/>
        </w:rPr>
        <w:t>î</w:t>
      </w:r>
      <w:r w:rsidR="002062E3" w:rsidRPr="00DF12EC">
        <w:rPr>
          <w:rFonts w:ascii="Times New Roman" w:hAnsi="Times New Roman" w:cs="Times New Roman"/>
          <w:sz w:val="24"/>
          <w:szCs w:val="24"/>
        </w:rPr>
        <w:t>n spa</w:t>
      </w:r>
      <w:r w:rsidR="00DC5CDD" w:rsidRPr="00DF12EC">
        <w:rPr>
          <w:rFonts w:ascii="Times New Roman" w:hAnsi="Times New Roman" w:cs="Times New Roman"/>
          <w:sz w:val="24"/>
          <w:szCs w:val="24"/>
        </w:rPr>
        <w:t>ț</w:t>
      </w:r>
      <w:r w:rsidR="002062E3" w:rsidRPr="00DF12EC">
        <w:rPr>
          <w:rFonts w:ascii="Times New Roman" w:hAnsi="Times New Roman" w:cs="Times New Roman"/>
          <w:sz w:val="24"/>
          <w:szCs w:val="24"/>
        </w:rPr>
        <w:t>iu. Prin aceste activit</w:t>
      </w:r>
      <w:r w:rsidR="004E140F" w:rsidRPr="00DF12EC">
        <w:rPr>
          <w:rFonts w:ascii="Times New Roman" w:hAnsi="Times New Roman" w:cs="Times New Roman"/>
          <w:sz w:val="24"/>
          <w:szCs w:val="24"/>
        </w:rPr>
        <w:t>ăț</w:t>
      </w:r>
      <w:r w:rsidR="002062E3" w:rsidRPr="00DF12EC">
        <w:rPr>
          <w:rFonts w:ascii="Times New Roman" w:hAnsi="Times New Roman" w:cs="Times New Roman"/>
          <w:sz w:val="24"/>
          <w:szCs w:val="24"/>
        </w:rPr>
        <w:t xml:space="preserve">i copilul </w:t>
      </w:r>
      <w:r w:rsidR="004E140F" w:rsidRPr="00DF12EC">
        <w:rPr>
          <w:rFonts w:ascii="Times New Roman" w:hAnsi="Times New Roman" w:cs="Times New Roman"/>
          <w:sz w:val="24"/>
          <w:szCs w:val="24"/>
        </w:rPr>
        <w:t>î</w:t>
      </w:r>
      <w:r w:rsidR="002062E3" w:rsidRPr="00DF12EC">
        <w:rPr>
          <w:rFonts w:ascii="Times New Roman" w:hAnsi="Times New Roman" w:cs="Times New Roman"/>
          <w:sz w:val="24"/>
          <w:szCs w:val="24"/>
        </w:rPr>
        <w:t>nva</w:t>
      </w:r>
      <w:r w:rsidR="004E140F" w:rsidRPr="00DF12EC">
        <w:rPr>
          <w:rFonts w:ascii="Times New Roman" w:hAnsi="Times New Roman" w:cs="Times New Roman"/>
          <w:sz w:val="24"/>
          <w:szCs w:val="24"/>
        </w:rPr>
        <w:t>ță</w:t>
      </w:r>
      <w:r w:rsidR="002062E3" w:rsidRPr="00DF12EC">
        <w:rPr>
          <w:rFonts w:ascii="Times New Roman" w:hAnsi="Times New Roman" w:cs="Times New Roman"/>
          <w:sz w:val="24"/>
          <w:szCs w:val="24"/>
        </w:rPr>
        <w:t xml:space="preserve"> s</w:t>
      </w:r>
      <w:r w:rsidR="004E140F" w:rsidRPr="00DF12EC">
        <w:rPr>
          <w:rFonts w:ascii="Times New Roman" w:hAnsi="Times New Roman" w:cs="Times New Roman"/>
          <w:sz w:val="24"/>
          <w:szCs w:val="24"/>
        </w:rPr>
        <w:t>ă</w:t>
      </w:r>
      <w:r w:rsidR="002062E3" w:rsidRPr="00DF12EC">
        <w:rPr>
          <w:rFonts w:ascii="Times New Roman" w:hAnsi="Times New Roman" w:cs="Times New Roman"/>
          <w:sz w:val="24"/>
          <w:szCs w:val="24"/>
        </w:rPr>
        <w:t xml:space="preserve"> se echilibreze, s</w:t>
      </w:r>
      <w:r w:rsidR="004E140F" w:rsidRPr="00DF12EC">
        <w:rPr>
          <w:rFonts w:ascii="Times New Roman" w:hAnsi="Times New Roman" w:cs="Times New Roman"/>
          <w:sz w:val="24"/>
          <w:szCs w:val="24"/>
        </w:rPr>
        <w:t>ă</w:t>
      </w:r>
      <w:r w:rsidR="002062E3" w:rsidRPr="00DF12EC">
        <w:rPr>
          <w:rFonts w:ascii="Times New Roman" w:hAnsi="Times New Roman" w:cs="Times New Roman"/>
          <w:sz w:val="24"/>
          <w:szCs w:val="24"/>
        </w:rPr>
        <w:t xml:space="preserve"> se coordoneze </w:t>
      </w:r>
      <w:r w:rsidR="004E140F" w:rsidRPr="00DF12EC">
        <w:rPr>
          <w:rFonts w:ascii="Times New Roman" w:hAnsi="Times New Roman" w:cs="Times New Roman"/>
          <w:sz w:val="24"/>
          <w:szCs w:val="24"/>
        </w:rPr>
        <w:t>ș</w:t>
      </w:r>
      <w:r w:rsidR="002062E3" w:rsidRPr="00DF12EC">
        <w:rPr>
          <w:rFonts w:ascii="Times New Roman" w:hAnsi="Times New Roman" w:cs="Times New Roman"/>
          <w:sz w:val="24"/>
          <w:szCs w:val="24"/>
        </w:rPr>
        <w:t>i s</w:t>
      </w:r>
      <w:r w:rsidR="00DC5CDD" w:rsidRPr="00DF12EC">
        <w:rPr>
          <w:rFonts w:ascii="Times New Roman" w:hAnsi="Times New Roman" w:cs="Times New Roman"/>
          <w:sz w:val="24"/>
          <w:szCs w:val="24"/>
        </w:rPr>
        <w:t xml:space="preserve">ă </w:t>
      </w:r>
      <w:r w:rsidR="002062E3" w:rsidRPr="00DF12EC">
        <w:rPr>
          <w:rFonts w:ascii="Times New Roman" w:hAnsi="Times New Roman" w:cs="Times New Roman"/>
          <w:sz w:val="24"/>
          <w:szCs w:val="24"/>
        </w:rPr>
        <w:t>st</w:t>
      </w:r>
      <w:r w:rsidR="00DC5CDD" w:rsidRPr="00DF12EC">
        <w:rPr>
          <w:rFonts w:ascii="Times New Roman" w:hAnsi="Times New Roman" w:cs="Times New Roman"/>
          <w:sz w:val="24"/>
          <w:szCs w:val="24"/>
        </w:rPr>
        <w:t>ă</w:t>
      </w:r>
      <w:r w:rsidR="002062E3" w:rsidRPr="00DF12EC">
        <w:rPr>
          <w:rFonts w:ascii="Times New Roman" w:hAnsi="Times New Roman" w:cs="Times New Roman"/>
          <w:sz w:val="24"/>
          <w:szCs w:val="24"/>
        </w:rPr>
        <w:t>pâneasc</w:t>
      </w:r>
      <w:r w:rsidR="004E140F" w:rsidRPr="00DF12EC">
        <w:rPr>
          <w:rFonts w:ascii="Times New Roman" w:hAnsi="Times New Roman" w:cs="Times New Roman"/>
          <w:sz w:val="24"/>
          <w:szCs w:val="24"/>
        </w:rPr>
        <w:t>ă</w:t>
      </w:r>
      <w:r w:rsidR="002062E3" w:rsidRPr="00DF12EC">
        <w:rPr>
          <w:rFonts w:ascii="Times New Roman" w:hAnsi="Times New Roman" w:cs="Times New Roman"/>
          <w:sz w:val="24"/>
          <w:szCs w:val="24"/>
        </w:rPr>
        <w:t xml:space="preserve"> fizic mi</w:t>
      </w:r>
      <w:r w:rsidR="004E140F" w:rsidRPr="00DF12EC">
        <w:rPr>
          <w:rFonts w:ascii="Times New Roman" w:hAnsi="Times New Roman" w:cs="Times New Roman"/>
          <w:sz w:val="24"/>
          <w:szCs w:val="24"/>
        </w:rPr>
        <w:t>ș</w:t>
      </w:r>
      <w:r w:rsidR="002062E3" w:rsidRPr="00DF12EC">
        <w:rPr>
          <w:rFonts w:ascii="Times New Roman" w:hAnsi="Times New Roman" w:cs="Times New Roman"/>
          <w:sz w:val="24"/>
          <w:szCs w:val="24"/>
        </w:rPr>
        <w:t>carea cu o amplitudine mare a mu</w:t>
      </w:r>
      <w:r w:rsidR="00DC5CDD" w:rsidRPr="00DF12EC">
        <w:rPr>
          <w:rFonts w:ascii="Times New Roman" w:hAnsi="Times New Roman" w:cs="Times New Roman"/>
          <w:sz w:val="24"/>
          <w:szCs w:val="24"/>
        </w:rPr>
        <w:t>ș</w:t>
      </w:r>
      <w:r w:rsidR="002062E3" w:rsidRPr="00DF12EC">
        <w:rPr>
          <w:rFonts w:ascii="Times New Roman" w:hAnsi="Times New Roman" w:cs="Times New Roman"/>
          <w:sz w:val="24"/>
          <w:szCs w:val="24"/>
        </w:rPr>
        <w:t xml:space="preserve">chilor. </w:t>
      </w:r>
    </w:p>
    <w:p w14:paraId="299625BE" w14:textId="5DF7726E" w:rsidR="004E140F" w:rsidRPr="00DF12EC" w:rsidRDefault="002062E3" w:rsidP="002753AD">
      <w:pPr>
        <w:pStyle w:val="ListParagraph"/>
        <w:ind w:left="0"/>
        <w:jc w:val="both"/>
        <w:rPr>
          <w:rFonts w:ascii="Times New Roman" w:hAnsi="Times New Roman" w:cs="Times New Roman"/>
          <w:sz w:val="24"/>
          <w:szCs w:val="24"/>
        </w:rPr>
      </w:pPr>
      <w:r w:rsidRPr="00DF12EC">
        <w:rPr>
          <w:rFonts w:ascii="Times New Roman" w:hAnsi="Times New Roman" w:cs="Times New Roman"/>
          <w:b/>
          <w:bCs/>
          <w:sz w:val="24"/>
          <w:szCs w:val="24"/>
        </w:rPr>
        <w:t>Materiale</w:t>
      </w:r>
      <w:r w:rsidRPr="00DF12EC">
        <w:rPr>
          <w:rFonts w:ascii="Times New Roman" w:hAnsi="Times New Roman" w:cs="Times New Roman"/>
          <w:sz w:val="24"/>
          <w:szCs w:val="24"/>
        </w:rPr>
        <w:t>: spa</w:t>
      </w:r>
      <w:r w:rsidR="004E140F" w:rsidRPr="00DF12EC">
        <w:rPr>
          <w:rFonts w:ascii="Times New Roman" w:hAnsi="Times New Roman" w:cs="Times New Roman"/>
          <w:sz w:val="24"/>
          <w:szCs w:val="24"/>
        </w:rPr>
        <w:t>ț</w:t>
      </w:r>
      <w:r w:rsidRPr="00DF12EC">
        <w:rPr>
          <w:rFonts w:ascii="Times New Roman" w:hAnsi="Times New Roman" w:cs="Times New Roman"/>
          <w:sz w:val="24"/>
          <w:szCs w:val="24"/>
        </w:rPr>
        <w:t xml:space="preserve">iu deschis </w:t>
      </w:r>
      <w:r w:rsidR="004E140F" w:rsidRPr="00DF12EC">
        <w:rPr>
          <w:rFonts w:ascii="Times New Roman" w:hAnsi="Times New Roman" w:cs="Times New Roman"/>
          <w:sz w:val="24"/>
          <w:szCs w:val="24"/>
        </w:rPr>
        <w:t xml:space="preserve"> cu </w:t>
      </w:r>
      <w:r w:rsidRPr="00DF12EC">
        <w:rPr>
          <w:rFonts w:ascii="Times New Roman" w:hAnsi="Times New Roman" w:cs="Times New Roman"/>
          <w:sz w:val="24"/>
          <w:szCs w:val="24"/>
        </w:rPr>
        <w:t xml:space="preserve">echipamente de </w:t>
      </w:r>
      <w:r w:rsidR="004E140F" w:rsidRPr="00DF12EC">
        <w:rPr>
          <w:rFonts w:ascii="Times New Roman" w:hAnsi="Times New Roman" w:cs="Times New Roman"/>
          <w:sz w:val="24"/>
          <w:szCs w:val="24"/>
        </w:rPr>
        <w:t>ex</w:t>
      </w:r>
      <w:r w:rsidRPr="00DF12EC">
        <w:rPr>
          <w:rFonts w:ascii="Times New Roman" w:hAnsi="Times New Roman" w:cs="Times New Roman"/>
          <w:sz w:val="24"/>
          <w:szCs w:val="24"/>
        </w:rPr>
        <w:t xml:space="preserve">terior cu trepte </w:t>
      </w:r>
      <w:r w:rsidR="004E140F" w:rsidRPr="00DF12EC">
        <w:rPr>
          <w:rFonts w:ascii="Times New Roman" w:hAnsi="Times New Roman" w:cs="Times New Roman"/>
          <w:sz w:val="24"/>
          <w:szCs w:val="24"/>
        </w:rPr>
        <w:t>ș</w:t>
      </w:r>
      <w:r w:rsidRPr="00DF12EC">
        <w:rPr>
          <w:rFonts w:ascii="Times New Roman" w:hAnsi="Times New Roman" w:cs="Times New Roman"/>
          <w:sz w:val="24"/>
          <w:szCs w:val="24"/>
        </w:rPr>
        <w:t>i tobogane</w:t>
      </w:r>
      <w:r w:rsidR="00DC5CDD" w:rsidRPr="00DF12EC">
        <w:rPr>
          <w:rFonts w:ascii="Times New Roman" w:hAnsi="Times New Roman" w:cs="Times New Roman"/>
          <w:sz w:val="24"/>
          <w:szCs w:val="24"/>
        </w:rPr>
        <w:t>,</w:t>
      </w:r>
      <w:r w:rsidRPr="00DF12EC">
        <w:rPr>
          <w:rFonts w:ascii="Times New Roman" w:hAnsi="Times New Roman" w:cs="Times New Roman"/>
          <w:sz w:val="24"/>
          <w:szCs w:val="24"/>
        </w:rPr>
        <w:t xml:space="preserve"> cutii cu nisip</w:t>
      </w:r>
      <w:r w:rsidR="00DC5CDD" w:rsidRPr="00DF12EC">
        <w:rPr>
          <w:rFonts w:ascii="Times New Roman" w:hAnsi="Times New Roman" w:cs="Times New Roman"/>
          <w:sz w:val="24"/>
          <w:szCs w:val="24"/>
        </w:rPr>
        <w:t>,</w:t>
      </w:r>
      <w:r w:rsidRPr="00DF12EC">
        <w:rPr>
          <w:rFonts w:ascii="Times New Roman" w:hAnsi="Times New Roman" w:cs="Times New Roman"/>
          <w:sz w:val="24"/>
          <w:szCs w:val="24"/>
        </w:rPr>
        <w:t xml:space="preserve"> bare de care se pot ag</w:t>
      </w:r>
      <w:r w:rsidR="004E140F" w:rsidRPr="00DF12EC">
        <w:rPr>
          <w:rFonts w:ascii="Times New Roman" w:hAnsi="Times New Roman" w:cs="Times New Roman"/>
          <w:sz w:val="24"/>
          <w:szCs w:val="24"/>
        </w:rPr>
        <w:t>ăț</w:t>
      </w:r>
      <w:r w:rsidRPr="00DF12EC">
        <w:rPr>
          <w:rFonts w:ascii="Times New Roman" w:hAnsi="Times New Roman" w:cs="Times New Roman"/>
          <w:sz w:val="24"/>
          <w:szCs w:val="24"/>
        </w:rPr>
        <w:t>a copiii</w:t>
      </w:r>
      <w:r w:rsidR="004E140F" w:rsidRPr="00DF12EC">
        <w:rPr>
          <w:rFonts w:ascii="Times New Roman" w:hAnsi="Times New Roman" w:cs="Times New Roman"/>
          <w:sz w:val="24"/>
          <w:szCs w:val="24"/>
        </w:rPr>
        <w:t>.</w:t>
      </w:r>
    </w:p>
    <w:p w14:paraId="6762FDC3" w14:textId="7CE75AF9" w:rsidR="004E140F" w:rsidRPr="00DF12EC" w:rsidRDefault="002062E3" w:rsidP="002753AD">
      <w:pPr>
        <w:pStyle w:val="ListParagraph"/>
        <w:ind w:left="0"/>
        <w:jc w:val="both"/>
        <w:rPr>
          <w:rFonts w:ascii="Times New Roman" w:hAnsi="Times New Roman" w:cs="Times New Roman"/>
          <w:sz w:val="24"/>
          <w:szCs w:val="24"/>
        </w:rPr>
      </w:pPr>
      <w:r w:rsidRPr="00DF12EC">
        <w:rPr>
          <w:rFonts w:ascii="Times New Roman" w:hAnsi="Times New Roman" w:cs="Times New Roman"/>
          <w:b/>
          <w:bCs/>
          <w:sz w:val="24"/>
          <w:szCs w:val="24"/>
        </w:rPr>
        <w:t>Preg</w:t>
      </w:r>
      <w:r w:rsidR="004E140F" w:rsidRPr="00DF12EC">
        <w:rPr>
          <w:rFonts w:ascii="Times New Roman" w:hAnsi="Times New Roman" w:cs="Times New Roman"/>
          <w:b/>
          <w:bCs/>
          <w:sz w:val="24"/>
          <w:szCs w:val="24"/>
        </w:rPr>
        <w:t>ă</w:t>
      </w:r>
      <w:r w:rsidRPr="00DF12EC">
        <w:rPr>
          <w:rFonts w:ascii="Times New Roman" w:hAnsi="Times New Roman" w:cs="Times New Roman"/>
          <w:b/>
          <w:bCs/>
          <w:sz w:val="24"/>
          <w:szCs w:val="24"/>
        </w:rPr>
        <w:t>tirea activit</w:t>
      </w:r>
      <w:r w:rsidR="004E140F" w:rsidRPr="00DF12EC">
        <w:rPr>
          <w:rFonts w:ascii="Times New Roman" w:hAnsi="Times New Roman" w:cs="Times New Roman"/>
          <w:b/>
          <w:bCs/>
          <w:sz w:val="24"/>
          <w:szCs w:val="24"/>
        </w:rPr>
        <w:t>ăț</w:t>
      </w:r>
      <w:r w:rsidRPr="00DF12EC">
        <w:rPr>
          <w:rFonts w:ascii="Times New Roman" w:hAnsi="Times New Roman" w:cs="Times New Roman"/>
          <w:b/>
          <w:bCs/>
          <w:sz w:val="24"/>
          <w:szCs w:val="24"/>
        </w:rPr>
        <w:t>ii:</w:t>
      </w:r>
      <w:r w:rsidRPr="00DF12EC">
        <w:rPr>
          <w:rFonts w:ascii="Times New Roman" w:hAnsi="Times New Roman" w:cs="Times New Roman"/>
          <w:sz w:val="24"/>
          <w:szCs w:val="24"/>
        </w:rPr>
        <w:t xml:space="preserve"> </w:t>
      </w:r>
      <w:r w:rsidR="004E140F" w:rsidRPr="00DF12EC">
        <w:rPr>
          <w:rFonts w:ascii="Times New Roman" w:hAnsi="Times New Roman" w:cs="Times New Roman"/>
          <w:sz w:val="24"/>
          <w:szCs w:val="24"/>
        </w:rPr>
        <w:t xml:space="preserve">Ne asigurăm că spațiul pentru acest tip de joc este deschis, fără obiecte care i-ar putea răni pe copii, cu o suprafață moale și cu loc suficient pentru a permite copiilor să alerge sau să facă tumbe. </w:t>
      </w:r>
    </w:p>
    <w:p w14:paraId="031043B5" w14:textId="0CDBC8B9" w:rsidR="00B1274C" w:rsidRPr="003265E0" w:rsidRDefault="003265E0" w:rsidP="003265E0">
      <w:pPr>
        <w:pStyle w:val="ListParagraph"/>
        <w:ind w:left="0"/>
        <w:jc w:val="both"/>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44F012FE" wp14:editId="2C83F4F6">
            <wp:simplePos x="0" y="0"/>
            <wp:positionH relativeFrom="margin">
              <wp:align>left</wp:align>
            </wp:positionH>
            <wp:positionV relativeFrom="paragraph">
              <wp:posOffset>247650</wp:posOffset>
            </wp:positionV>
            <wp:extent cx="2746149" cy="1822450"/>
            <wp:effectExtent l="0" t="0" r="0" b="6350"/>
            <wp:wrapThrough wrapText="bothSides">
              <wp:wrapPolygon edited="0">
                <wp:start x="0" y="0"/>
                <wp:lineTo x="0" y="21449"/>
                <wp:lineTo x="21430" y="21449"/>
                <wp:lineTo x="214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6149" cy="182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62E3" w:rsidRPr="006B6A53">
        <w:rPr>
          <w:rFonts w:ascii="Times New Roman" w:hAnsi="Times New Roman" w:cs="Times New Roman"/>
          <w:b/>
          <w:bCs/>
          <w:sz w:val="24"/>
          <w:szCs w:val="24"/>
        </w:rPr>
        <w:t>Desf</w:t>
      </w:r>
      <w:r w:rsidR="004E140F" w:rsidRPr="006B6A53">
        <w:rPr>
          <w:rFonts w:ascii="Times New Roman" w:hAnsi="Times New Roman" w:cs="Times New Roman"/>
          <w:b/>
          <w:bCs/>
          <w:sz w:val="24"/>
          <w:szCs w:val="24"/>
        </w:rPr>
        <w:t>ăș</w:t>
      </w:r>
      <w:r w:rsidR="002062E3" w:rsidRPr="006B6A53">
        <w:rPr>
          <w:rFonts w:ascii="Times New Roman" w:hAnsi="Times New Roman" w:cs="Times New Roman"/>
          <w:b/>
          <w:bCs/>
          <w:sz w:val="24"/>
          <w:szCs w:val="24"/>
        </w:rPr>
        <w:t>urarea activit</w:t>
      </w:r>
      <w:r w:rsidR="004E140F" w:rsidRPr="006B6A53">
        <w:rPr>
          <w:rFonts w:ascii="Times New Roman" w:hAnsi="Times New Roman" w:cs="Times New Roman"/>
          <w:b/>
          <w:bCs/>
          <w:sz w:val="24"/>
          <w:szCs w:val="24"/>
        </w:rPr>
        <w:t>ăț</w:t>
      </w:r>
      <w:r w:rsidR="002062E3" w:rsidRPr="006B6A53">
        <w:rPr>
          <w:rFonts w:ascii="Times New Roman" w:hAnsi="Times New Roman" w:cs="Times New Roman"/>
          <w:b/>
          <w:bCs/>
          <w:sz w:val="24"/>
          <w:szCs w:val="24"/>
        </w:rPr>
        <w:t>ii:</w:t>
      </w:r>
      <w:r w:rsidR="002062E3" w:rsidRPr="00DF12EC">
        <w:rPr>
          <w:rFonts w:ascii="Times New Roman" w:hAnsi="Times New Roman" w:cs="Times New Roman"/>
          <w:sz w:val="24"/>
          <w:szCs w:val="24"/>
        </w:rPr>
        <w:t xml:space="preserve"> </w:t>
      </w:r>
      <w:r w:rsidR="00DC5CDD" w:rsidRPr="00DF12EC">
        <w:rPr>
          <w:rFonts w:ascii="Times New Roman" w:hAnsi="Times New Roman" w:cs="Times New Roman"/>
          <w:sz w:val="24"/>
          <w:szCs w:val="24"/>
        </w:rPr>
        <w:t>Ne putem juca cu copilul în diferite moduri.</w:t>
      </w:r>
      <w:r w:rsidR="006B6A53">
        <w:rPr>
          <w:rFonts w:ascii="Times New Roman" w:hAnsi="Times New Roman" w:cs="Times New Roman"/>
          <w:sz w:val="24"/>
          <w:szCs w:val="24"/>
        </w:rPr>
        <w:t xml:space="preserve"> La tobogane, cățarat pe plasă, băncuțele atractive, pe trepte, la nisip cu diferite forme.</w:t>
      </w:r>
      <w:r w:rsidR="00DC5CDD" w:rsidRPr="00DF12EC">
        <w:rPr>
          <w:rFonts w:ascii="Times New Roman" w:hAnsi="Times New Roman" w:cs="Times New Roman"/>
          <w:sz w:val="24"/>
          <w:szCs w:val="24"/>
        </w:rPr>
        <w:t xml:space="preserve"> </w:t>
      </w:r>
      <w:r w:rsidR="002062E3" w:rsidRPr="00DF12EC">
        <w:rPr>
          <w:rFonts w:ascii="Times New Roman" w:hAnsi="Times New Roman" w:cs="Times New Roman"/>
          <w:sz w:val="24"/>
          <w:szCs w:val="24"/>
        </w:rPr>
        <w:t xml:space="preserve">Copilul poate </w:t>
      </w:r>
      <w:r w:rsidR="00DF12EC" w:rsidRPr="00DF12EC">
        <w:rPr>
          <w:rFonts w:ascii="Times New Roman" w:hAnsi="Times New Roman" w:cs="Times New Roman"/>
          <w:sz w:val="24"/>
          <w:szCs w:val="24"/>
        </w:rPr>
        <w:t>să</w:t>
      </w:r>
      <w:r w:rsidR="002062E3" w:rsidRPr="00DF12EC">
        <w:rPr>
          <w:rFonts w:ascii="Times New Roman" w:hAnsi="Times New Roman" w:cs="Times New Roman"/>
          <w:sz w:val="24"/>
          <w:szCs w:val="24"/>
        </w:rPr>
        <w:t xml:space="preserve"> stea ag</w:t>
      </w:r>
      <w:r w:rsidR="00DF12EC" w:rsidRPr="00DF12EC">
        <w:rPr>
          <w:rFonts w:ascii="Times New Roman" w:hAnsi="Times New Roman" w:cs="Times New Roman"/>
          <w:sz w:val="24"/>
          <w:szCs w:val="24"/>
        </w:rPr>
        <w:t>ăț</w:t>
      </w:r>
      <w:r w:rsidR="002062E3" w:rsidRPr="00DF12EC">
        <w:rPr>
          <w:rFonts w:ascii="Times New Roman" w:hAnsi="Times New Roman" w:cs="Times New Roman"/>
          <w:sz w:val="24"/>
          <w:szCs w:val="24"/>
        </w:rPr>
        <w:t>at de o bar</w:t>
      </w:r>
      <w:r w:rsidR="00DF12EC" w:rsidRPr="00DF12EC">
        <w:rPr>
          <w:rFonts w:ascii="Times New Roman" w:hAnsi="Times New Roman" w:cs="Times New Roman"/>
          <w:sz w:val="24"/>
          <w:szCs w:val="24"/>
        </w:rPr>
        <w:t>ă</w:t>
      </w:r>
      <w:r w:rsidR="002062E3" w:rsidRPr="00DF12EC">
        <w:rPr>
          <w:rFonts w:ascii="Times New Roman" w:hAnsi="Times New Roman" w:cs="Times New Roman"/>
          <w:sz w:val="24"/>
          <w:szCs w:val="24"/>
        </w:rPr>
        <w:t xml:space="preserve"> sau de </w:t>
      </w:r>
      <w:r w:rsidR="006B6A53">
        <w:rPr>
          <w:rFonts w:ascii="Times New Roman" w:hAnsi="Times New Roman" w:cs="Times New Roman"/>
          <w:sz w:val="24"/>
          <w:szCs w:val="24"/>
        </w:rPr>
        <w:t xml:space="preserve">o </w:t>
      </w:r>
      <w:r w:rsidR="00DF12EC" w:rsidRPr="00DF12EC">
        <w:rPr>
          <w:rFonts w:ascii="Times New Roman" w:hAnsi="Times New Roman" w:cs="Times New Roman"/>
          <w:sz w:val="24"/>
          <w:szCs w:val="24"/>
        </w:rPr>
        <w:t>construc</w:t>
      </w:r>
      <w:r w:rsidR="006B6A53">
        <w:rPr>
          <w:rFonts w:ascii="Times New Roman" w:hAnsi="Times New Roman" w:cs="Times New Roman"/>
          <w:sz w:val="24"/>
          <w:szCs w:val="24"/>
        </w:rPr>
        <w:t>ț</w:t>
      </w:r>
      <w:r w:rsidR="00DF12EC" w:rsidRPr="00DF12EC">
        <w:rPr>
          <w:rFonts w:ascii="Times New Roman" w:hAnsi="Times New Roman" w:cs="Times New Roman"/>
          <w:sz w:val="24"/>
          <w:szCs w:val="24"/>
        </w:rPr>
        <w:t>ie pentru joacă, cum ar fi în imaginea dată.</w:t>
      </w:r>
      <w:r w:rsidR="002062E3" w:rsidRPr="00DF12EC">
        <w:rPr>
          <w:rFonts w:ascii="Times New Roman" w:hAnsi="Times New Roman" w:cs="Times New Roman"/>
          <w:sz w:val="24"/>
          <w:szCs w:val="24"/>
        </w:rPr>
        <w:t xml:space="preserve"> </w:t>
      </w:r>
      <w:r>
        <w:rPr>
          <w:rFonts w:ascii="Times New Roman" w:hAnsi="Times New Roman" w:cs="Times New Roman"/>
          <w:sz w:val="24"/>
          <w:szCs w:val="24"/>
        </w:rPr>
        <w:t xml:space="preserve">În același timp, </w:t>
      </w:r>
      <w:r>
        <w:rPr>
          <w:rFonts w:ascii="Times New Roman" w:hAnsi="Times New Roman" w:cs="Times New Roman"/>
          <w:sz w:val="24"/>
          <w:szCs w:val="24"/>
          <w:shd w:val="clear" w:color="auto" w:fill="FFFFFF"/>
        </w:rPr>
        <w:t>s</w:t>
      </w:r>
      <w:r w:rsidR="00DF12EC" w:rsidRPr="00DF12EC">
        <w:rPr>
          <w:rFonts w:ascii="Times New Roman" w:hAnsi="Times New Roman" w:cs="Times New Roman"/>
          <w:sz w:val="24"/>
          <w:szCs w:val="24"/>
          <w:shd w:val="clear" w:color="auto" w:fill="FFFFFF"/>
        </w:rPr>
        <w:t xml:space="preserve">imțul auditiv poate fi stimulat prin stația muzicală dotată cu tobe Bongo sau cu xilofonul gigant. </w:t>
      </w:r>
      <w:r w:rsidR="002062E3" w:rsidRPr="00DF12EC">
        <w:rPr>
          <w:rFonts w:ascii="Times New Roman" w:hAnsi="Times New Roman" w:cs="Times New Roman"/>
          <w:sz w:val="24"/>
          <w:szCs w:val="24"/>
        </w:rPr>
        <w:t xml:space="preserve">Folosirea muzicii </w:t>
      </w:r>
      <w:r w:rsidR="00DF12EC" w:rsidRPr="00DF12EC">
        <w:rPr>
          <w:rFonts w:ascii="Times New Roman" w:hAnsi="Times New Roman" w:cs="Times New Roman"/>
          <w:sz w:val="24"/>
          <w:szCs w:val="24"/>
        </w:rPr>
        <w:t>î</w:t>
      </w:r>
      <w:r w:rsidR="002062E3" w:rsidRPr="00DF12EC">
        <w:rPr>
          <w:rFonts w:ascii="Times New Roman" w:hAnsi="Times New Roman" w:cs="Times New Roman"/>
          <w:sz w:val="24"/>
          <w:szCs w:val="24"/>
        </w:rPr>
        <w:t xml:space="preserve">i </w:t>
      </w:r>
      <w:r w:rsidR="00DF12EC" w:rsidRPr="00DF12EC">
        <w:rPr>
          <w:rFonts w:ascii="Times New Roman" w:hAnsi="Times New Roman" w:cs="Times New Roman"/>
          <w:sz w:val="24"/>
          <w:szCs w:val="24"/>
        </w:rPr>
        <w:t>î</w:t>
      </w:r>
      <w:r w:rsidR="002062E3" w:rsidRPr="00DF12EC">
        <w:rPr>
          <w:rFonts w:ascii="Times New Roman" w:hAnsi="Times New Roman" w:cs="Times New Roman"/>
          <w:sz w:val="24"/>
          <w:szCs w:val="24"/>
        </w:rPr>
        <w:t>ncurajeaz</w:t>
      </w:r>
      <w:r w:rsidR="00DF12EC" w:rsidRPr="00DF12EC">
        <w:rPr>
          <w:rFonts w:ascii="Times New Roman" w:hAnsi="Times New Roman" w:cs="Times New Roman"/>
          <w:sz w:val="24"/>
          <w:szCs w:val="24"/>
        </w:rPr>
        <w:t>ă</w:t>
      </w:r>
      <w:r w:rsidR="002062E3" w:rsidRPr="00DF12EC">
        <w:rPr>
          <w:rFonts w:ascii="Times New Roman" w:hAnsi="Times New Roman" w:cs="Times New Roman"/>
          <w:sz w:val="24"/>
          <w:szCs w:val="24"/>
        </w:rPr>
        <w:t xml:space="preserve"> pe copii s</w:t>
      </w:r>
      <w:r w:rsidR="00DF12EC" w:rsidRPr="00DF12EC">
        <w:rPr>
          <w:rFonts w:ascii="Times New Roman" w:hAnsi="Times New Roman" w:cs="Times New Roman"/>
          <w:sz w:val="24"/>
          <w:szCs w:val="24"/>
        </w:rPr>
        <w:t>ă</w:t>
      </w:r>
      <w:r w:rsidR="002062E3" w:rsidRPr="00DF12EC">
        <w:rPr>
          <w:rFonts w:ascii="Times New Roman" w:hAnsi="Times New Roman" w:cs="Times New Roman"/>
          <w:sz w:val="24"/>
          <w:szCs w:val="24"/>
        </w:rPr>
        <w:t xml:space="preserve"> mi</w:t>
      </w:r>
      <w:r w:rsidR="00DF12EC" w:rsidRPr="00DF12EC">
        <w:rPr>
          <w:rFonts w:ascii="Times New Roman" w:hAnsi="Times New Roman" w:cs="Times New Roman"/>
          <w:sz w:val="24"/>
          <w:szCs w:val="24"/>
        </w:rPr>
        <w:t>ș</w:t>
      </w:r>
      <w:r w:rsidR="002062E3" w:rsidRPr="00DF12EC">
        <w:rPr>
          <w:rFonts w:ascii="Times New Roman" w:hAnsi="Times New Roman" w:cs="Times New Roman"/>
          <w:sz w:val="24"/>
          <w:szCs w:val="24"/>
        </w:rPr>
        <w:t xml:space="preserve">te </w:t>
      </w:r>
      <w:r w:rsidR="00DF12EC" w:rsidRPr="00DF12EC">
        <w:rPr>
          <w:rFonts w:ascii="Times New Roman" w:hAnsi="Times New Roman" w:cs="Times New Roman"/>
          <w:sz w:val="24"/>
          <w:szCs w:val="24"/>
        </w:rPr>
        <w:t xml:space="preserve">corpul în ritmul muzicii. </w:t>
      </w:r>
      <w:r w:rsidR="00DC5CDD" w:rsidRPr="00DF12EC">
        <w:rPr>
          <w:rFonts w:ascii="Times New Roman" w:hAnsi="Times New Roman" w:cs="Times New Roman"/>
          <w:sz w:val="24"/>
          <w:szCs w:val="24"/>
        </w:rPr>
        <w:t xml:space="preserve">La leagănele suspendate </w:t>
      </w:r>
      <w:r w:rsidR="00DF12EC" w:rsidRPr="00DF12EC">
        <w:rPr>
          <w:rFonts w:ascii="Times New Roman" w:hAnsi="Times New Roman" w:cs="Times New Roman"/>
          <w:sz w:val="24"/>
          <w:szCs w:val="24"/>
        </w:rPr>
        <w:t xml:space="preserve">se pot rezerva momente de liniște înainte și după activitate. Fiind în natură, </w:t>
      </w:r>
      <w:r w:rsidR="006B6A53">
        <w:rPr>
          <w:rFonts w:ascii="Times New Roman" w:hAnsi="Times New Roman" w:cs="Times New Roman"/>
          <w:sz w:val="24"/>
          <w:szCs w:val="24"/>
        </w:rPr>
        <w:t>G</w:t>
      </w:r>
      <w:r w:rsidR="00DF12EC" w:rsidRPr="00DF12EC">
        <w:rPr>
          <w:rFonts w:ascii="Times New Roman" w:hAnsi="Times New Roman" w:cs="Times New Roman"/>
          <w:sz w:val="24"/>
          <w:szCs w:val="24"/>
        </w:rPr>
        <w:t>rădina</w:t>
      </w:r>
      <w:r w:rsidR="006B6A53">
        <w:rPr>
          <w:rFonts w:ascii="Times New Roman" w:hAnsi="Times New Roman" w:cs="Times New Roman"/>
          <w:sz w:val="24"/>
          <w:szCs w:val="24"/>
        </w:rPr>
        <w:t xml:space="preserve"> </w:t>
      </w:r>
      <w:r w:rsidR="005E0314">
        <w:rPr>
          <w:rFonts w:ascii="Times New Roman" w:hAnsi="Times New Roman" w:cs="Times New Roman"/>
          <w:sz w:val="24"/>
          <w:szCs w:val="24"/>
        </w:rPr>
        <w:t>S</w:t>
      </w:r>
      <w:r w:rsidR="006B6A53">
        <w:rPr>
          <w:rFonts w:ascii="Times New Roman" w:hAnsi="Times New Roman" w:cs="Times New Roman"/>
          <w:sz w:val="24"/>
          <w:szCs w:val="24"/>
        </w:rPr>
        <w:t>enzorială</w:t>
      </w:r>
      <w:r w:rsidR="00DF12EC" w:rsidRPr="00DF12EC">
        <w:rPr>
          <w:rFonts w:ascii="Times New Roman" w:hAnsi="Times New Roman" w:cs="Times New Roman"/>
          <w:sz w:val="24"/>
          <w:szCs w:val="24"/>
        </w:rPr>
        <w:t xml:space="preserve"> oferă copilului și modalitatea de a explora natura, copacii, plantele. </w:t>
      </w:r>
      <w:r w:rsidR="002062E3" w:rsidRPr="00DF12EC">
        <w:rPr>
          <w:rFonts w:ascii="Times New Roman" w:hAnsi="Times New Roman" w:cs="Times New Roman"/>
          <w:sz w:val="24"/>
          <w:szCs w:val="24"/>
        </w:rPr>
        <w:t xml:space="preserve"> </w:t>
      </w:r>
    </w:p>
    <w:p w14:paraId="235208CC" w14:textId="1D283202" w:rsidR="009E03DA" w:rsidRDefault="009E03DA" w:rsidP="00FE0417">
      <w:pPr>
        <w:pStyle w:val="ListParagraph"/>
        <w:ind w:left="0"/>
        <w:jc w:val="both"/>
        <w:rPr>
          <w:rFonts w:ascii="Times New Roman" w:hAnsi="Times New Roman" w:cs="Times New Roman"/>
          <w:b/>
          <w:bCs/>
          <w:sz w:val="24"/>
          <w:szCs w:val="24"/>
        </w:rPr>
      </w:pPr>
    </w:p>
    <w:p w14:paraId="2A133D89" w14:textId="77777777" w:rsidR="009E03DA" w:rsidRDefault="009E03DA" w:rsidP="00FE0417">
      <w:pPr>
        <w:pStyle w:val="ListParagraph"/>
        <w:ind w:left="0"/>
        <w:jc w:val="both"/>
        <w:rPr>
          <w:rFonts w:ascii="Times New Roman" w:hAnsi="Times New Roman" w:cs="Times New Roman"/>
          <w:b/>
          <w:bCs/>
          <w:sz w:val="24"/>
          <w:szCs w:val="24"/>
        </w:rPr>
      </w:pPr>
    </w:p>
    <w:p w14:paraId="53128113" w14:textId="6521FA4D" w:rsidR="00EF6236" w:rsidRDefault="00B94DD2" w:rsidP="00FE0417">
      <w:pPr>
        <w:pStyle w:val="ListParagraph"/>
        <w:ind w:left="0"/>
        <w:jc w:val="both"/>
        <w:rPr>
          <w:rFonts w:ascii="Times New Roman" w:hAnsi="Times New Roman" w:cs="Times New Roman"/>
          <w:b/>
          <w:bCs/>
          <w:sz w:val="24"/>
          <w:szCs w:val="24"/>
        </w:rPr>
      </w:pPr>
      <w:r w:rsidRPr="00B1274C">
        <w:rPr>
          <w:rFonts w:ascii="Times New Roman" w:hAnsi="Times New Roman" w:cs="Times New Roman"/>
          <w:b/>
          <w:bCs/>
          <w:sz w:val="24"/>
          <w:szCs w:val="24"/>
        </w:rPr>
        <w:t>24-36 luni</w:t>
      </w:r>
    </w:p>
    <w:p w14:paraId="638C5B20" w14:textId="77777777" w:rsidR="00B41348" w:rsidRPr="00B1274C" w:rsidRDefault="00B41348" w:rsidP="00FE0417">
      <w:pPr>
        <w:pStyle w:val="ListParagraph"/>
        <w:ind w:left="0"/>
        <w:jc w:val="both"/>
        <w:rPr>
          <w:rFonts w:ascii="Times New Roman" w:hAnsi="Times New Roman" w:cs="Times New Roman"/>
          <w:sz w:val="24"/>
          <w:szCs w:val="24"/>
        </w:rPr>
      </w:pPr>
    </w:p>
    <w:p w14:paraId="4841AEAC" w14:textId="66B02936" w:rsidR="00B1274C" w:rsidRDefault="003265E0" w:rsidP="00FE0417">
      <w:pPr>
        <w:pStyle w:val="ListParagraph"/>
        <w:ind w:left="0"/>
        <w:jc w:val="both"/>
        <w:rPr>
          <w:rFonts w:ascii="Times New Roman" w:hAnsi="Times New Roman" w:cs="Times New Roman"/>
          <w:b/>
          <w:bCs/>
          <w:i/>
          <w:iCs/>
          <w:sz w:val="24"/>
          <w:szCs w:val="24"/>
        </w:rPr>
      </w:pPr>
      <w:r>
        <w:rPr>
          <w:rFonts w:ascii="Times New Roman" w:hAnsi="Times New Roman" w:cs="Times New Roman"/>
          <w:b/>
          <w:bCs/>
          <w:sz w:val="24"/>
          <w:szCs w:val="24"/>
        </w:rPr>
        <w:t xml:space="preserve">Denumirea activității: </w:t>
      </w:r>
      <w:r w:rsidR="002753AD" w:rsidRPr="003265E0">
        <w:rPr>
          <w:rFonts w:ascii="Times New Roman" w:hAnsi="Times New Roman" w:cs="Times New Roman"/>
          <w:b/>
          <w:bCs/>
          <w:i/>
          <w:iCs/>
          <w:sz w:val="24"/>
          <w:szCs w:val="24"/>
        </w:rPr>
        <w:t>Ascultăm povești!</w:t>
      </w:r>
      <w:r w:rsidR="002062E3" w:rsidRPr="003265E0">
        <w:rPr>
          <w:rFonts w:ascii="Times New Roman" w:hAnsi="Times New Roman" w:cs="Times New Roman"/>
          <w:b/>
          <w:bCs/>
          <w:i/>
          <w:iCs/>
          <w:sz w:val="24"/>
          <w:szCs w:val="24"/>
        </w:rPr>
        <w:t xml:space="preserve"> </w:t>
      </w:r>
    </w:p>
    <w:p w14:paraId="0F29EBD0" w14:textId="33C4DD56" w:rsidR="005E0314" w:rsidRPr="00EB0F8B" w:rsidRDefault="005E0314" w:rsidP="00FE0417">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Locul desfășurării</w:t>
      </w:r>
      <w:r w:rsidR="00EB0F8B">
        <w:rPr>
          <w:rFonts w:ascii="Times New Roman" w:hAnsi="Times New Roman" w:cs="Times New Roman"/>
          <w:b/>
          <w:bCs/>
          <w:sz w:val="24"/>
          <w:szCs w:val="24"/>
          <w:lang w:val="en-US"/>
        </w:rPr>
        <w:t xml:space="preserve">: </w:t>
      </w:r>
      <w:proofErr w:type="spellStart"/>
      <w:r w:rsidR="00EB0F8B" w:rsidRPr="00EB0F8B">
        <w:rPr>
          <w:rFonts w:ascii="Times New Roman" w:hAnsi="Times New Roman" w:cs="Times New Roman"/>
          <w:sz w:val="24"/>
          <w:szCs w:val="24"/>
          <w:lang w:val="en-US"/>
        </w:rPr>
        <w:t>Panoul</w:t>
      </w:r>
      <w:proofErr w:type="spellEnd"/>
      <w:r w:rsidR="00EB0F8B" w:rsidRPr="00EB0F8B">
        <w:rPr>
          <w:rFonts w:ascii="Times New Roman" w:hAnsi="Times New Roman" w:cs="Times New Roman"/>
          <w:sz w:val="24"/>
          <w:szCs w:val="24"/>
          <w:lang w:val="en-US"/>
        </w:rPr>
        <w:t xml:space="preserve"> de </w:t>
      </w:r>
      <w:proofErr w:type="spellStart"/>
      <w:r w:rsidR="00EB0F8B" w:rsidRPr="00EB0F8B">
        <w:rPr>
          <w:rFonts w:ascii="Times New Roman" w:hAnsi="Times New Roman" w:cs="Times New Roman"/>
          <w:sz w:val="24"/>
          <w:szCs w:val="24"/>
          <w:lang w:val="en-US"/>
        </w:rPr>
        <w:t>lectură</w:t>
      </w:r>
      <w:proofErr w:type="spellEnd"/>
    </w:p>
    <w:p w14:paraId="670C8E6A" w14:textId="399CBCD3" w:rsidR="00B1274C" w:rsidRPr="00B1274C" w:rsidRDefault="002062E3" w:rsidP="00FE0417">
      <w:pPr>
        <w:pStyle w:val="ListParagraph"/>
        <w:ind w:left="0"/>
        <w:jc w:val="both"/>
        <w:rPr>
          <w:rFonts w:ascii="Times New Roman" w:hAnsi="Times New Roman" w:cs="Times New Roman"/>
          <w:sz w:val="24"/>
          <w:szCs w:val="24"/>
        </w:rPr>
      </w:pPr>
      <w:r w:rsidRPr="00FE0417">
        <w:rPr>
          <w:rFonts w:ascii="Times New Roman" w:hAnsi="Times New Roman" w:cs="Times New Roman"/>
          <w:b/>
          <w:bCs/>
          <w:sz w:val="24"/>
          <w:szCs w:val="24"/>
        </w:rPr>
        <w:t>Scopul activit</w:t>
      </w:r>
      <w:r w:rsidR="00B1274C" w:rsidRPr="00FE0417">
        <w:rPr>
          <w:rFonts w:ascii="Times New Roman" w:hAnsi="Times New Roman" w:cs="Times New Roman"/>
          <w:b/>
          <w:bCs/>
          <w:sz w:val="24"/>
          <w:szCs w:val="24"/>
        </w:rPr>
        <w:t>ăț</w:t>
      </w:r>
      <w:r w:rsidRPr="00FE0417">
        <w:rPr>
          <w:rFonts w:ascii="Times New Roman" w:hAnsi="Times New Roman" w:cs="Times New Roman"/>
          <w:b/>
          <w:bCs/>
          <w:sz w:val="24"/>
          <w:szCs w:val="24"/>
        </w:rPr>
        <w:t>ii:</w:t>
      </w:r>
      <w:r w:rsidRPr="00B1274C">
        <w:rPr>
          <w:rFonts w:ascii="Times New Roman" w:hAnsi="Times New Roman" w:cs="Times New Roman"/>
          <w:sz w:val="24"/>
          <w:szCs w:val="24"/>
        </w:rPr>
        <w:t xml:space="preserve"> Prin aceast</w:t>
      </w:r>
      <w:r w:rsidR="00B1274C">
        <w:rPr>
          <w:rFonts w:ascii="Times New Roman" w:hAnsi="Times New Roman" w:cs="Times New Roman"/>
          <w:sz w:val="24"/>
          <w:szCs w:val="24"/>
        </w:rPr>
        <w:t>ă</w:t>
      </w:r>
      <w:r w:rsidRPr="00B1274C">
        <w:rPr>
          <w:rFonts w:ascii="Times New Roman" w:hAnsi="Times New Roman" w:cs="Times New Roman"/>
          <w:sz w:val="24"/>
          <w:szCs w:val="24"/>
        </w:rPr>
        <w:t xml:space="preserve"> activitate, copiilor li se prezint</w:t>
      </w:r>
      <w:r w:rsidR="00B1274C">
        <w:rPr>
          <w:rFonts w:ascii="Times New Roman" w:hAnsi="Times New Roman" w:cs="Times New Roman"/>
          <w:sz w:val="24"/>
          <w:szCs w:val="24"/>
        </w:rPr>
        <w:t>ă</w:t>
      </w:r>
      <w:r w:rsidRPr="00B1274C">
        <w:rPr>
          <w:rFonts w:ascii="Times New Roman" w:hAnsi="Times New Roman" w:cs="Times New Roman"/>
          <w:sz w:val="24"/>
          <w:szCs w:val="24"/>
        </w:rPr>
        <w:t xml:space="preserve"> c</w:t>
      </w:r>
      <w:r w:rsidR="00B1274C" w:rsidRPr="00B1274C">
        <w:rPr>
          <w:rFonts w:ascii="Times New Roman" w:hAnsi="Times New Roman" w:cs="Times New Roman"/>
          <w:sz w:val="24"/>
          <w:szCs w:val="24"/>
        </w:rPr>
        <w:t>ă</w:t>
      </w:r>
      <w:r w:rsidRPr="00B1274C">
        <w:rPr>
          <w:rFonts w:ascii="Times New Roman" w:hAnsi="Times New Roman" w:cs="Times New Roman"/>
          <w:sz w:val="24"/>
          <w:szCs w:val="24"/>
        </w:rPr>
        <w:t>r</w:t>
      </w:r>
      <w:r w:rsidR="00B1274C" w:rsidRPr="00B1274C">
        <w:rPr>
          <w:rFonts w:ascii="Times New Roman" w:hAnsi="Times New Roman" w:cs="Times New Roman"/>
          <w:sz w:val="24"/>
          <w:szCs w:val="24"/>
        </w:rPr>
        <w:t>ț</w:t>
      </w:r>
      <w:r w:rsidRPr="00B1274C">
        <w:rPr>
          <w:rFonts w:ascii="Times New Roman" w:hAnsi="Times New Roman" w:cs="Times New Roman"/>
          <w:sz w:val="24"/>
          <w:szCs w:val="24"/>
        </w:rPr>
        <w:t>ile</w:t>
      </w:r>
      <w:r w:rsidR="00B1274C">
        <w:rPr>
          <w:rFonts w:ascii="Times New Roman" w:hAnsi="Times New Roman" w:cs="Times New Roman"/>
          <w:sz w:val="24"/>
          <w:szCs w:val="24"/>
        </w:rPr>
        <w:t xml:space="preserve"> într-o modalitate atractivă, inedită</w:t>
      </w:r>
      <w:r w:rsidRPr="00B1274C">
        <w:rPr>
          <w:rFonts w:ascii="Times New Roman" w:hAnsi="Times New Roman" w:cs="Times New Roman"/>
          <w:sz w:val="24"/>
          <w:szCs w:val="24"/>
        </w:rPr>
        <w:t xml:space="preserve"> </w:t>
      </w:r>
      <w:r w:rsidR="00B1274C" w:rsidRPr="00B1274C">
        <w:rPr>
          <w:rFonts w:ascii="Times New Roman" w:hAnsi="Times New Roman" w:cs="Times New Roman"/>
          <w:sz w:val="24"/>
          <w:szCs w:val="24"/>
        </w:rPr>
        <w:t>ș</w:t>
      </w:r>
      <w:r w:rsidRPr="00B1274C">
        <w:rPr>
          <w:rFonts w:ascii="Times New Roman" w:hAnsi="Times New Roman" w:cs="Times New Roman"/>
          <w:sz w:val="24"/>
          <w:szCs w:val="24"/>
        </w:rPr>
        <w:t xml:space="preserve">i acest lucru </w:t>
      </w:r>
      <w:r w:rsidR="00B1274C" w:rsidRPr="00B1274C">
        <w:rPr>
          <w:rFonts w:ascii="Times New Roman" w:hAnsi="Times New Roman" w:cs="Times New Roman"/>
          <w:sz w:val="24"/>
          <w:szCs w:val="24"/>
        </w:rPr>
        <w:t>î</w:t>
      </w:r>
      <w:r w:rsidRPr="00B1274C">
        <w:rPr>
          <w:rFonts w:ascii="Times New Roman" w:hAnsi="Times New Roman" w:cs="Times New Roman"/>
          <w:sz w:val="24"/>
          <w:szCs w:val="24"/>
        </w:rPr>
        <w:t>i preg</w:t>
      </w:r>
      <w:r w:rsidR="00B1274C" w:rsidRPr="00B1274C">
        <w:rPr>
          <w:rFonts w:ascii="Times New Roman" w:hAnsi="Times New Roman" w:cs="Times New Roman"/>
          <w:sz w:val="24"/>
          <w:szCs w:val="24"/>
        </w:rPr>
        <w:t>ă</w:t>
      </w:r>
      <w:r w:rsidRPr="00B1274C">
        <w:rPr>
          <w:rFonts w:ascii="Times New Roman" w:hAnsi="Times New Roman" w:cs="Times New Roman"/>
          <w:sz w:val="24"/>
          <w:szCs w:val="24"/>
        </w:rPr>
        <w:t>te</w:t>
      </w:r>
      <w:r w:rsidR="00B1274C" w:rsidRPr="00B1274C">
        <w:rPr>
          <w:rFonts w:ascii="Times New Roman" w:hAnsi="Times New Roman" w:cs="Times New Roman"/>
          <w:sz w:val="24"/>
          <w:szCs w:val="24"/>
        </w:rPr>
        <w:t>ș</w:t>
      </w:r>
      <w:r w:rsidRPr="00B1274C">
        <w:rPr>
          <w:rFonts w:ascii="Times New Roman" w:hAnsi="Times New Roman" w:cs="Times New Roman"/>
          <w:sz w:val="24"/>
          <w:szCs w:val="24"/>
        </w:rPr>
        <w:t xml:space="preserve">te pentru abilitatea de a citi de mai târziu. </w:t>
      </w:r>
    </w:p>
    <w:p w14:paraId="5C8ABF4F" w14:textId="339F57FA" w:rsidR="00B1274C" w:rsidRPr="00B1274C" w:rsidRDefault="002062E3" w:rsidP="00FE0417">
      <w:pPr>
        <w:pStyle w:val="ListParagraph"/>
        <w:ind w:left="0"/>
        <w:jc w:val="both"/>
        <w:rPr>
          <w:rFonts w:ascii="Times New Roman" w:hAnsi="Times New Roman" w:cs="Times New Roman"/>
          <w:sz w:val="24"/>
          <w:szCs w:val="24"/>
        </w:rPr>
      </w:pPr>
      <w:r w:rsidRPr="00B1274C">
        <w:rPr>
          <w:rFonts w:ascii="Times New Roman" w:hAnsi="Times New Roman" w:cs="Times New Roman"/>
          <w:b/>
          <w:bCs/>
          <w:sz w:val="24"/>
          <w:szCs w:val="24"/>
        </w:rPr>
        <w:t>Materiale:</w:t>
      </w:r>
      <w:r w:rsidRPr="00B1274C">
        <w:rPr>
          <w:rFonts w:ascii="Times New Roman" w:hAnsi="Times New Roman" w:cs="Times New Roman"/>
          <w:sz w:val="24"/>
          <w:szCs w:val="24"/>
        </w:rPr>
        <w:t xml:space="preserve"> </w:t>
      </w:r>
      <w:r w:rsidR="00F4152B">
        <w:rPr>
          <w:rFonts w:ascii="Times New Roman" w:hAnsi="Times New Roman" w:cs="Times New Roman"/>
          <w:sz w:val="24"/>
          <w:szCs w:val="24"/>
        </w:rPr>
        <w:t>cărți</w:t>
      </w:r>
      <w:r w:rsidRPr="00B1274C">
        <w:rPr>
          <w:rFonts w:ascii="Times New Roman" w:hAnsi="Times New Roman" w:cs="Times New Roman"/>
          <w:sz w:val="24"/>
          <w:szCs w:val="24"/>
        </w:rPr>
        <w:t xml:space="preserve"> pentru copii</w:t>
      </w:r>
      <w:r w:rsidR="00F4152B">
        <w:rPr>
          <w:rFonts w:ascii="Times New Roman" w:hAnsi="Times New Roman" w:cs="Times New Roman"/>
          <w:sz w:val="24"/>
          <w:szCs w:val="24"/>
        </w:rPr>
        <w:t>,</w:t>
      </w:r>
      <w:r w:rsidRPr="00B1274C">
        <w:rPr>
          <w:rFonts w:ascii="Times New Roman" w:hAnsi="Times New Roman" w:cs="Times New Roman"/>
          <w:sz w:val="24"/>
          <w:szCs w:val="24"/>
        </w:rPr>
        <w:t xml:space="preserve"> cântece simple</w:t>
      </w:r>
      <w:r w:rsidR="00F4152B">
        <w:rPr>
          <w:rFonts w:ascii="Times New Roman" w:hAnsi="Times New Roman" w:cs="Times New Roman"/>
          <w:sz w:val="24"/>
          <w:szCs w:val="24"/>
        </w:rPr>
        <w:t xml:space="preserve"> ilustrate</w:t>
      </w:r>
      <w:r w:rsidRPr="00B1274C">
        <w:rPr>
          <w:rFonts w:ascii="Times New Roman" w:hAnsi="Times New Roman" w:cs="Times New Roman"/>
          <w:sz w:val="24"/>
          <w:szCs w:val="24"/>
        </w:rPr>
        <w:t xml:space="preserve"> sau poezioare pentru care copiii </w:t>
      </w:r>
      <w:r w:rsidR="00F4152B">
        <w:rPr>
          <w:rFonts w:ascii="Times New Roman" w:hAnsi="Times New Roman" w:cs="Times New Roman"/>
          <w:sz w:val="24"/>
          <w:szCs w:val="24"/>
        </w:rPr>
        <w:t>își</w:t>
      </w:r>
      <w:r w:rsidRPr="00B1274C">
        <w:rPr>
          <w:rFonts w:ascii="Times New Roman" w:hAnsi="Times New Roman" w:cs="Times New Roman"/>
          <w:sz w:val="24"/>
          <w:szCs w:val="24"/>
        </w:rPr>
        <w:t xml:space="preserve"> pot folosi mâinile </w:t>
      </w:r>
      <w:r w:rsidR="00F4152B">
        <w:rPr>
          <w:rFonts w:ascii="Times New Roman" w:hAnsi="Times New Roman" w:cs="Times New Roman"/>
          <w:sz w:val="24"/>
          <w:szCs w:val="24"/>
        </w:rPr>
        <w:t>ș</w:t>
      </w:r>
      <w:r w:rsidRPr="00B1274C">
        <w:rPr>
          <w:rFonts w:ascii="Times New Roman" w:hAnsi="Times New Roman" w:cs="Times New Roman"/>
          <w:sz w:val="24"/>
          <w:szCs w:val="24"/>
        </w:rPr>
        <w:t>i degetele</w:t>
      </w:r>
      <w:r w:rsidR="00FE0417">
        <w:rPr>
          <w:rFonts w:ascii="Times New Roman" w:hAnsi="Times New Roman" w:cs="Times New Roman"/>
          <w:sz w:val="24"/>
          <w:szCs w:val="24"/>
        </w:rPr>
        <w:t>, panou cu imagini ilustrate.</w:t>
      </w:r>
    </w:p>
    <w:p w14:paraId="482AFC29" w14:textId="10D27FB9" w:rsidR="002753AD" w:rsidRDefault="002062E3" w:rsidP="00FE0417">
      <w:pPr>
        <w:pStyle w:val="ListParagraph"/>
        <w:ind w:left="0"/>
        <w:jc w:val="both"/>
        <w:rPr>
          <w:rFonts w:ascii="Times New Roman" w:hAnsi="Times New Roman" w:cs="Times New Roman"/>
          <w:sz w:val="24"/>
          <w:szCs w:val="24"/>
        </w:rPr>
      </w:pPr>
      <w:r w:rsidRPr="002753AD">
        <w:rPr>
          <w:rFonts w:ascii="Times New Roman" w:hAnsi="Times New Roman" w:cs="Times New Roman"/>
          <w:b/>
          <w:bCs/>
          <w:sz w:val="24"/>
          <w:szCs w:val="24"/>
        </w:rPr>
        <w:t>Preg</w:t>
      </w:r>
      <w:r w:rsidR="00F4152B" w:rsidRPr="002753AD">
        <w:rPr>
          <w:rFonts w:ascii="Times New Roman" w:hAnsi="Times New Roman" w:cs="Times New Roman"/>
          <w:b/>
          <w:bCs/>
          <w:sz w:val="24"/>
          <w:szCs w:val="24"/>
        </w:rPr>
        <w:t>ă</w:t>
      </w:r>
      <w:r w:rsidRPr="002753AD">
        <w:rPr>
          <w:rFonts w:ascii="Times New Roman" w:hAnsi="Times New Roman" w:cs="Times New Roman"/>
          <w:b/>
          <w:bCs/>
          <w:sz w:val="24"/>
          <w:szCs w:val="24"/>
        </w:rPr>
        <w:t>tirea activit</w:t>
      </w:r>
      <w:r w:rsidR="00F4152B" w:rsidRPr="002753AD">
        <w:rPr>
          <w:rFonts w:ascii="Times New Roman" w:hAnsi="Times New Roman" w:cs="Times New Roman"/>
          <w:b/>
          <w:bCs/>
          <w:sz w:val="24"/>
          <w:szCs w:val="24"/>
        </w:rPr>
        <w:t>ăț</w:t>
      </w:r>
      <w:r w:rsidRPr="002753AD">
        <w:rPr>
          <w:rFonts w:ascii="Times New Roman" w:hAnsi="Times New Roman" w:cs="Times New Roman"/>
          <w:b/>
          <w:bCs/>
          <w:sz w:val="24"/>
          <w:szCs w:val="24"/>
        </w:rPr>
        <w:t>ii:</w:t>
      </w:r>
      <w:r w:rsidRPr="00B1274C">
        <w:rPr>
          <w:rFonts w:ascii="Times New Roman" w:hAnsi="Times New Roman" w:cs="Times New Roman"/>
          <w:sz w:val="24"/>
          <w:szCs w:val="24"/>
        </w:rPr>
        <w:t xml:space="preserve"> </w:t>
      </w:r>
      <w:r w:rsidR="00FE0417">
        <w:rPr>
          <w:rFonts w:ascii="Times New Roman" w:hAnsi="Times New Roman" w:cs="Times New Roman"/>
          <w:sz w:val="24"/>
          <w:szCs w:val="24"/>
        </w:rPr>
        <w:t>Se poate citi o carte aleasă de aducatoare sau aleasă de un copil. Se alege un subiect interesant sau care se leagă de experiența copiilor.</w:t>
      </w:r>
    </w:p>
    <w:p w14:paraId="6E240B7B" w14:textId="22C9EBD8" w:rsidR="002062E3" w:rsidRPr="00B1274C" w:rsidRDefault="002753AD" w:rsidP="00FE0417">
      <w:pPr>
        <w:pStyle w:val="ListParagraph"/>
        <w:ind w:left="0"/>
        <w:jc w:val="both"/>
        <w:rPr>
          <w:rFonts w:ascii="Times New Roman" w:hAnsi="Times New Roman" w:cs="Times New Roman"/>
          <w:sz w:val="24"/>
          <w:szCs w:val="24"/>
        </w:rPr>
      </w:pPr>
      <w:r w:rsidRPr="00B1274C">
        <w:rPr>
          <w:rFonts w:ascii="Times New Roman" w:hAnsi="Times New Roman" w:cs="Times New Roman"/>
          <w:noProof/>
          <w:sz w:val="24"/>
          <w:szCs w:val="24"/>
        </w:rPr>
        <w:drawing>
          <wp:anchor distT="0" distB="0" distL="114300" distR="114300" simplePos="0" relativeHeight="251659264" behindDoc="0" locked="0" layoutInCell="1" allowOverlap="1" wp14:anchorId="2B632101" wp14:editId="3028DA15">
            <wp:simplePos x="0" y="0"/>
            <wp:positionH relativeFrom="margin">
              <wp:align>right</wp:align>
            </wp:positionH>
            <wp:positionV relativeFrom="paragraph">
              <wp:posOffset>195580</wp:posOffset>
            </wp:positionV>
            <wp:extent cx="2957195" cy="1970405"/>
            <wp:effectExtent l="0" t="0" r="0" b="0"/>
            <wp:wrapThrough wrapText="bothSides">
              <wp:wrapPolygon edited="0">
                <wp:start x="0" y="0"/>
                <wp:lineTo x="0" y="21301"/>
                <wp:lineTo x="21428" y="21301"/>
                <wp:lineTo x="214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7195" cy="197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062E3" w:rsidRPr="00FE0417">
        <w:rPr>
          <w:rFonts w:ascii="Times New Roman" w:hAnsi="Times New Roman" w:cs="Times New Roman"/>
          <w:b/>
          <w:bCs/>
          <w:sz w:val="24"/>
          <w:szCs w:val="24"/>
        </w:rPr>
        <w:t>Desf</w:t>
      </w:r>
      <w:r w:rsidR="00F4152B" w:rsidRPr="00FE0417">
        <w:rPr>
          <w:rFonts w:ascii="Times New Roman" w:hAnsi="Times New Roman" w:cs="Times New Roman"/>
          <w:b/>
          <w:bCs/>
          <w:sz w:val="24"/>
          <w:szCs w:val="24"/>
        </w:rPr>
        <w:t>ăș</w:t>
      </w:r>
      <w:r w:rsidR="002062E3" w:rsidRPr="00FE0417">
        <w:rPr>
          <w:rFonts w:ascii="Times New Roman" w:hAnsi="Times New Roman" w:cs="Times New Roman"/>
          <w:b/>
          <w:bCs/>
          <w:sz w:val="24"/>
          <w:szCs w:val="24"/>
        </w:rPr>
        <w:t>urarea activit</w:t>
      </w:r>
      <w:r w:rsidR="00F4152B" w:rsidRPr="00FE0417">
        <w:rPr>
          <w:rFonts w:ascii="Times New Roman" w:hAnsi="Times New Roman" w:cs="Times New Roman"/>
          <w:b/>
          <w:bCs/>
          <w:sz w:val="24"/>
          <w:szCs w:val="24"/>
        </w:rPr>
        <w:t>ăț</w:t>
      </w:r>
      <w:r w:rsidR="002062E3" w:rsidRPr="00FE0417">
        <w:rPr>
          <w:rFonts w:ascii="Times New Roman" w:hAnsi="Times New Roman" w:cs="Times New Roman"/>
          <w:b/>
          <w:bCs/>
          <w:sz w:val="24"/>
          <w:szCs w:val="24"/>
        </w:rPr>
        <w:t>ii:</w:t>
      </w:r>
      <w:r w:rsidR="002062E3" w:rsidRPr="00B1274C">
        <w:rPr>
          <w:rFonts w:ascii="Times New Roman" w:hAnsi="Times New Roman" w:cs="Times New Roman"/>
          <w:sz w:val="24"/>
          <w:szCs w:val="24"/>
        </w:rPr>
        <w:t xml:space="preserve"> </w:t>
      </w:r>
      <w:r w:rsidR="00F4152B">
        <w:rPr>
          <w:rFonts w:ascii="Times New Roman" w:hAnsi="Times New Roman" w:cs="Times New Roman"/>
          <w:sz w:val="24"/>
          <w:szCs w:val="24"/>
        </w:rPr>
        <w:t>Aflați în jurul acestui panou cu imagini din</w:t>
      </w:r>
      <w:r w:rsidR="003265E0">
        <w:rPr>
          <w:rFonts w:ascii="Times New Roman" w:hAnsi="Times New Roman" w:cs="Times New Roman"/>
          <w:sz w:val="24"/>
          <w:szCs w:val="24"/>
        </w:rPr>
        <w:t>tr-o poveste simplă pentru acest nivel de vârstă</w:t>
      </w:r>
      <w:r w:rsidR="00F4152B">
        <w:rPr>
          <w:rFonts w:ascii="Times New Roman" w:hAnsi="Times New Roman" w:cs="Times New Roman"/>
          <w:sz w:val="24"/>
          <w:szCs w:val="24"/>
        </w:rPr>
        <w:t>, copiii sunt încurajați să exploreze imaginile, forma de distribuire a imaginilor, apoi</w:t>
      </w:r>
      <w:r w:rsidR="00AB0D19">
        <w:rPr>
          <w:rFonts w:ascii="Times New Roman" w:hAnsi="Times New Roman" w:cs="Times New Roman"/>
          <w:sz w:val="24"/>
          <w:szCs w:val="24"/>
        </w:rPr>
        <w:t>,</w:t>
      </w:r>
      <w:r w:rsidR="00F4152B">
        <w:rPr>
          <w:rFonts w:ascii="Times New Roman" w:hAnsi="Times New Roman" w:cs="Times New Roman"/>
          <w:sz w:val="24"/>
          <w:szCs w:val="24"/>
        </w:rPr>
        <w:t xml:space="preserve"> pe pernuțe de exterior/scăunele</w:t>
      </w:r>
      <w:r w:rsidR="00AB0D19">
        <w:rPr>
          <w:rFonts w:ascii="Times New Roman" w:hAnsi="Times New Roman" w:cs="Times New Roman"/>
          <w:sz w:val="24"/>
          <w:szCs w:val="24"/>
        </w:rPr>
        <w:t>,</w:t>
      </w:r>
      <w:r w:rsidR="002062E3" w:rsidRPr="00B1274C">
        <w:rPr>
          <w:rFonts w:ascii="Times New Roman" w:hAnsi="Times New Roman" w:cs="Times New Roman"/>
          <w:sz w:val="24"/>
          <w:szCs w:val="24"/>
        </w:rPr>
        <w:t xml:space="preserve"> copiii s</w:t>
      </w:r>
      <w:r w:rsidR="00F4152B">
        <w:rPr>
          <w:rFonts w:ascii="Times New Roman" w:hAnsi="Times New Roman" w:cs="Times New Roman"/>
          <w:sz w:val="24"/>
          <w:szCs w:val="24"/>
        </w:rPr>
        <w:t>e așează și se începe activitatea cu un cântecel pentru a le atrage atenția</w:t>
      </w:r>
      <w:r w:rsidR="002062E3" w:rsidRPr="00B1274C">
        <w:rPr>
          <w:rFonts w:ascii="Times New Roman" w:hAnsi="Times New Roman" w:cs="Times New Roman"/>
          <w:sz w:val="24"/>
          <w:szCs w:val="24"/>
        </w:rPr>
        <w:t xml:space="preserve">. Cântecele </w:t>
      </w:r>
      <w:r w:rsidR="00F4152B">
        <w:rPr>
          <w:rFonts w:ascii="Times New Roman" w:hAnsi="Times New Roman" w:cs="Times New Roman"/>
          <w:sz w:val="24"/>
          <w:szCs w:val="24"/>
        </w:rPr>
        <w:t>î</w:t>
      </w:r>
      <w:r w:rsidR="002062E3" w:rsidRPr="00B1274C">
        <w:rPr>
          <w:rFonts w:ascii="Times New Roman" w:hAnsi="Times New Roman" w:cs="Times New Roman"/>
          <w:sz w:val="24"/>
          <w:szCs w:val="24"/>
        </w:rPr>
        <w:t xml:space="preserve">n care copiii </w:t>
      </w:r>
      <w:r w:rsidR="00F4152B">
        <w:rPr>
          <w:rFonts w:ascii="Times New Roman" w:hAnsi="Times New Roman" w:cs="Times New Roman"/>
          <w:sz w:val="24"/>
          <w:szCs w:val="24"/>
        </w:rPr>
        <w:t>îș</w:t>
      </w:r>
      <w:r w:rsidR="002062E3" w:rsidRPr="00B1274C">
        <w:rPr>
          <w:rFonts w:ascii="Times New Roman" w:hAnsi="Times New Roman" w:cs="Times New Roman"/>
          <w:sz w:val="24"/>
          <w:szCs w:val="24"/>
        </w:rPr>
        <w:t xml:space="preserve">i pot folosi mâinile </w:t>
      </w:r>
      <w:r w:rsidR="00F4152B">
        <w:rPr>
          <w:rFonts w:ascii="Times New Roman" w:hAnsi="Times New Roman" w:cs="Times New Roman"/>
          <w:sz w:val="24"/>
          <w:szCs w:val="24"/>
        </w:rPr>
        <w:t>ș</w:t>
      </w:r>
      <w:r w:rsidR="002062E3" w:rsidRPr="00B1274C">
        <w:rPr>
          <w:rFonts w:ascii="Times New Roman" w:hAnsi="Times New Roman" w:cs="Times New Roman"/>
          <w:sz w:val="24"/>
          <w:szCs w:val="24"/>
        </w:rPr>
        <w:t xml:space="preserve">i degetele, numite </w:t>
      </w:r>
      <w:r w:rsidR="00F4152B">
        <w:rPr>
          <w:rFonts w:ascii="Times New Roman" w:hAnsi="Times New Roman" w:cs="Times New Roman"/>
          <w:sz w:val="24"/>
          <w:szCs w:val="24"/>
        </w:rPr>
        <w:t>ș</w:t>
      </w:r>
      <w:r w:rsidR="002062E3" w:rsidRPr="00B1274C">
        <w:rPr>
          <w:rFonts w:ascii="Times New Roman" w:hAnsi="Times New Roman" w:cs="Times New Roman"/>
          <w:sz w:val="24"/>
          <w:szCs w:val="24"/>
        </w:rPr>
        <w:t>i „cântece cu gesturi“, sunt cele mai potrivite pentru aceast</w:t>
      </w:r>
      <w:r w:rsidR="00F4152B">
        <w:rPr>
          <w:rFonts w:ascii="Times New Roman" w:hAnsi="Times New Roman" w:cs="Times New Roman"/>
          <w:sz w:val="24"/>
          <w:szCs w:val="24"/>
        </w:rPr>
        <w:t>ă</w:t>
      </w:r>
      <w:r w:rsidR="002062E3" w:rsidRPr="00B1274C">
        <w:rPr>
          <w:rFonts w:ascii="Times New Roman" w:hAnsi="Times New Roman" w:cs="Times New Roman"/>
          <w:sz w:val="24"/>
          <w:szCs w:val="24"/>
        </w:rPr>
        <w:t xml:space="preserve"> vârst</w:t>
      </w:r>
      <w:r w:rsidR="00F4152B">
        <w:rPr>
          <w:rFonts w:ascii="Times New Roman" w:hAnsi="Times New Roman" w:cs="Times New Roman"/>
          <w:sz w:val="24"/>
          <w:szCs w:val="24"/>
        </w:rPr>
        <w:t>ă</w:t>
      </w:r>
      <w:r w:rsidR="002062E3" w:rsidRPr="00B1274C">
        <w:rPr>
          <w:rFonts w:ascii="Times New Roman" w:hAnsi="Times New Roman" w:cs="Times New Roman"/>
          <w:sz w:val="24"/>
          <w:szCs w:val="24"/>
        </w:rPr>
        <w:t xml:space="preserve"> pentru c</w:t>
      </w:r>
      <w:r w:rsidR="00F4152B">
        <w:rPr>
          <w:rFonts w:ascii="Times New Roman" w:hAnsi="Times New Roman" w:cs="Times New Roman"/>
          <w:sz w:val="24"/>
          <w:szCs w:val="24"/>
        </w:rPr>
        <w:t>ă</w:t>
      </w:r>
      <w:r w:rsidR="002062E3" w:rsidRPr="00B1274C">
        <w:rPr>
          <w:rFonts w:ascii="Times New Roman" w:hAnsi="Times New Roman" w:cs="Times New Roman"/>
          <w:sz w:val="24"/>
          <w:szCs w:val="24"/>
        </w:rPr>
        <w:t xml:space="preserve"> permit copiilor s</w:t>
      </w:r>
      <w:r w:rsidR="00F4152B">
        <w:rPr>
          <w:rFonts w:ascii="Times New Roman" w:hAnsi="Times New Roman" w:cs="Times New Roman"/>
          <w:sz w:val="24"/>
          <w:szCs w:val="24"/>
        </w:rPr>
        <w:t>ă</w:t>
      </w:r>
      <w:r w:rsidR="002062E3" w:rsidRPr="00B1274C">
        <w:rPr>
          <w:rFonts w:ascii="Times New Roman" w:hAnsi="Times New Roman" w:cs="Times New Roman"/>
          <w:sz w:val="24"/>
          <w:szCs w:val="24"/>
        </w:rPr>
        <w:t xml:space="preserve"> se mi</w:t>
      </w:r>
      <w:r w:rsidR="00F4152B">
        <w:rPr>
          <w:rFonts w:ascii="Times New Roman" w:hAnsi="Times New Roman" w:cs="Times New Roman"/>
          <w:sz w:val="24"/>
          <w:szCs w:val="24"/>
        </w:rPr>
        <w:t>ș</w:t>
      </w:r>
      <w:r w:rsidR="002062E3" w:rsidRPr="00B1274C">
        <w:rPr>
          <w:rFonts w:ascii="Times New Roman" w:hAnsi="Times New Roman" w:cs="Times New Roman"/>
          <w:sz w:val="24"/>
          <w:szCs w:val="24"/>
        </w:rPr>
        <w:t xml:space="preserve">te. </w:t>
      </w:r>
      <w:r w:rsidR="00FE0417">
        <w:rPr>
          <w:rFonts w:ascii="Times New Roman" w:hAnsi="Times New Roman" w:cs="Times New Roman"/>
          <w:sz w:val="24"/>
          <w:szCs w:val="24"/>
        </w:rPr>
        <w:t>Se prezintă cântecul cu gesturi înainte de a fi jucat, apoi se prezintă cărțile și modul cum vom citi/lectura/vizualiza. Se citește titlul cărții prima dată, apoi în func</w:t>
      </w:r>
      <w:r w:rsidR="00FD4701">
        <w:rPr>
          <w:rFonts w:ascii="Times New Roman" w:hAnsi="Times New Roman" w:cs="Times New Roman"/>
          <w:sz w:val="24"/>
          <w:szCs w:val="24"/>
        </w:rPr>
        <w:t>ț</w:t>
      </w:r>
      <w:r w:rsidR="00FE0417">
        <w:rPr>
          <w:rFonts w:ascii="Times New Roman" w:hAnsi="Times New Roman" w:cs="Times New Roman"/>
          <w:sz w:val="24"/>
          <w:szCs w:val="24"/>
        </w:rPr>
        <w:t xml:space="preserve">ie de imagine se prezintă conținutul. </w:t>
      </w:r>
      <w:r w:rsidR="002062E3" w:rsidRPr="00B1274C">
        <w:rPr>
          <w:rFonts w:ascii="Times New Roman" w:hAnsi="Times New Roman" w:cs="Times New Roman"/>
          <w:sz w:val="24"/>
          <w:szCs w:val="24"/>
        </w:rPr>
        <w:t>Copiii vor dori s</w:t>
      </w:r>
      <w:r w:rsidR="00FE0417">
        <w:rPr>
          <w:rFonts w:ascii="Times New Roman" w:hAnsi="Times New Roman" w:cs="Times New Roman"/>
          <w:sz w:val="24"/>
          <w:szCs w:val="24"/>
        </w:rPr>
        <w:t>ă</w:t>
      </w:r>
      <w:r w:rsidR="002062E3" w:rsidRPr="00B1274C">
        <w:rPr>
          <w:rFonts w:ascii="Times New Roman" w:hAnsi="Times New Roman" w:cs="Times New Roman"/>
          <w:sz w:val="24"/>
          <w:szCs w:val="24"/>
        </w:rPr>
        <w:t xml:space="preserve"> vorbeasc</w:t>
      </w:r>
      <w:r w:rsidR="00FE0417">
        <w:rPr>
          <w:rFonts w:ascii="Times New Roman" w:hAnsi="Times New Roman" w:cs="Times New Roman"/>
          <w:sz w:val="24"/>
          <w:szCs w:val="24"/>
        </w:rPr>
        <w:t>ă</w:t>
      </w:r>
      <w:r w:rsidR="002062E3" w:rsidRPr="00B1274C">
        <w:rPr>
          <w:rFonts w:ascii="Times New Roman" w:hAnsi="Times New Roman" w:cs="Times New Roman"/>
          <w:sz w:val="24"/>
          <w:szCs w:val="24"/>
        </w:rPr>
        <w:t xml:space="preserve"> despre carte</w:t>
      </w:r>
      <w:r w:rsidR="00FE0417">
        <w:rPr>
          <w:rFonts w:ascii="Times New Roman" w:hAnsi="Times New Roman" w:cs="Times New Roman"/>
          <w:sz w:val="24"/>
          <w:szCs w:val="24"/>
        </w:rPr>
        <w:t xml:space="preserve"> și vor fi ajutați</w:t>
      </w:r>
      <w:r>
        <w:rPr>
          <w:rFonts w:ascii="Times New Roman" w:hAnsi="Times New Roman" w:cs="Times New Roman"/>
          <w:sz w:val="24"/>
          <w:szCs w:val="24"/>
        </w:rPr>
        <w:t>,</w:t>
      </w:r>
      <w:r w:rsidR="00FE0417">
        <w:rPr>
          <w:rFonts w:ascii="Times New Roman" w:hAnsi="Times New Roman" w:cs="Times New Roman"/>
          <w:sz w:val="24"/>
          <w:szCs w:val="24"/>
        </w:rPr>
        <w:t xml:space="preserve"> pe rând, arătând imaginile corespunzătoare conținutului.</w:t>
      </w:r>
    </w:p>
    <w:p w14:paraId="7168EA11" w14:textId="77777777" w:rsidR="00ED0127" w:rsidRPr="00ED0127" w:rsidRDefault="00ED0127" w:rsidP="00ED0127">
      <w:pPr>
        <w:jc w:val="both"/>
        <w:rPr>
          <w:rFonts w:ascii="Times New Roman" w:hAnsi="Times New Roman" w:cs="Times New Roman"/>
          <w:sz w:val="24"/>
          <w:szCs w:val="24"/>
        </w:rPr>
      </w:pPr>
    </w:p>
    <w:p w14:paraId="7BD66BA4" w14:textId="2B4D2EFE" w:rsidR="00ED0127" w:rsidRPr="00ED0127" w:rsidRDefault="00ED0127" w:rsidP="00ED0127">
      <w:pPr>
        <w:spacing w:after="0"/>
        <w:jc w:val="center"/>
        <w:rPr>
          <w:rFonts w:ascii="Times New Roman" w:hAnsi="Times New Roman" w:cs="Times New Roman"/>
          <w:b/>
          <w:bCs/>
          <w:sz w:val="28"/>
          <w:szCs w:val="28"/>
        </w:rPr>
      </w:pPr>
      <w:r w:rsidRPr="00ED0127">
        <w:rPr>
          <w:rFonts w:ascii="Times New Roman" w:hAnsi="Times New Roman" w:cs="Times New Roman"/>
          <w:b/>
          <w:bCs/>
          <w:sz w:val="28"/>
          <w:szCs w:val="28"/>
        </w:rPr>
        <w:t>Activități</w:t>
      </w:r>
      <w:r w:rsidRPr="00ED0127">
        <w:rPr>
          <w:rFonts w:ascii="Times New Roman" w:hAnsi="Times New Roman" w:cs="Times New Roman"/>
          <w:b/>
          <w:bCs/>
          <w:sz w:val="28"/>
          <w:szCs w:val="28"/>
        </w:rPr>
        <w:t xml:space="preserve"> </w:t>
      </w:r>
      <w:r w:rsidRPr="00ED0127">
        <w:rPr>
          <w:rFonts w:ascii="Times New Roman" w:hAnsi="Times New Roman" w:cs="Times New Roman"/>
          <w:b/>
          <w:bCs/>
          <w:sz w:val="28"/>
          <w:szCs w:val="28"/>
        </w:rPr>
        <w:t>pentru dezvoltarea creativității antepreșcolarilor cu vârste cuprinse între 0-18 luni, 18-24 luni, 24-36 luni.</w:t>
      </w:r>
    </w:p>
    <w:p w14:paraId="2496E8E9" w14:textId="60E87C78" w:rsidR="00FD4701" w:rsidRPr="00ED0127" w:rsidRDefault="00FD4701" w:rsidP="00ED0127">
      <w:pPr>
        <w:spacing w:after="0"/>
        <w:jc w:val="both"/>
        <w:rPr>
          <w:rFonts w:ascii="Times New Roman" w:hAnsi="Times New Roman" w:cs="Times New Roman"/>
          <w:b/>
          <w:bCs/>
          <w:sz w:val="24"/>
          <w:szCs w:val="24"/>
        </w:rPr>
      </w:pPr>
    </w:p>
    <w:p w14:paraId="2B71342B" w14:textId="6720DA25" w:rsidR="00FD619E" w:rsidRPr="00AB0D19" w:rsidRDefault="00953AC3" w:rsidP="00FD4701">
      <w:pPr>
        <w:spacing w:after="0"/>
        <w:jc w:val="both"/>
        <w:rPr>
          <w:rFonts w:ascii="Times New Roman" w:hAnsi="Times New Roman" w:cs="Times New Roman"/>
          <w:sz w:val="24"/>
          <w:szCs w:val="24"/>
        </w:rPr>
      </w:pPr>
      <w:r w:rsidRPr="00AB0D19">
        <w:rPr>
          <w:rFonts w:ascii="Times New Roman" w:hAnsi="Times New Roman" w:cs="Times New Roman"/>
          <w:b/>
          <w:bCs/>
          <w:sz w:val="24"/>
          <w:szCs w:val="24"/>
        </w:rPr>
        <w:t>0-18 luni</w:t>
      </w:r>
      <w:r w:rsidR="006C254B" w:rsidRPr="00AB0D19">
        <w:rPr>
          <w:rFonts w:ascii="Times New Roman" w:hAnsi="Times New Roman" w:cs="Times New Roman"/>
          <w:sz w:val="24"/>
          <w:szCs w:val="24"/>
        </w:rPr>
        <w:t xml:space="preserve"> </w:t>
      </w:r>
    </w:p>
    <w:p w14:paraId="61565B8B" w14:textId="77777777" w:rsidR="00AB0D19" w:rsidRPr="00FD4701" w:rsidRDefault="00AB0D19" w:rsidP="00FD4701">
      <w:pPr>
        <w:pStyle w:val="ListParagraph"/>
        <w:spacing w:after="0"/>
        <w:ind w:left="0"/>
        <w:jc w:val="both"/>
        <w:rPr>
          <w:rFonts w:ascii="Times New Roman" w:hAnsi="Times New Roman" w:cs="Times New Roman"/>
          <w:sz w:val="16"/>
          <w:szCs w:val="16"/>
        </w:rPr>
      </w:pPr>
    </w:p>
    <w:p w14:paraId="7111969B" w14:textId="28EA8374" w:rsidR="0040521B" w:rsidRDefault="0040521B" w:rsidP="00FD4701">
      <w:pPr>
        <w:pStyle w:val="ListParagraph"/>
        <w:spacing w:after="0"/>
        <w:ind w:left="0"/>
        <w:jc w:val="both"/>
        <w:rPr>
          <w:rFonts w:ascii="Times New Roman" w:hAnsi="Times New Roman" w:cs="Times New Roman"/>
          <w:b/>
          <w:bCs/>
          <w:i/>
          <w:iCs/>
          <w:sz w:val="24"/>
          <w:szCs w:val="24"/>
        </w:rPr>
      </w:pPr>
      <w:r w:rsidRPr="0040521B">
        <w:rPr>
          <w:rFonts w:ascii="Times New Roman" w:hAnsi="Times New Roman" w:cs="Times New Roman"/>
          <w:b/>
          <w:bCs/>
          <w:sz w:val="24"/>
          <w:szCs w:val="24"/>
        </w:rPr>
        <w:t>Denumirea activității</w:t>
      </w:r>
      <w:r w:rsidR="006D0183">
        <w:rPr>
          <w:rFonts w:ascii="Times New Roman" w:hAnsi="Times New Roman" w:cs="Times New Roman"/>
          <w:b/>
          <w:bCs/>
          <w:sz w:val="24"/>
          <w:szCs w:val="24"/>
          <w:lang w:val="en-US"/>
        </w:rPr>
        <w:t>:</w:t>
      </w:r>
      <w:r w:rsidRPr="0040521B">
        <w:rPr>
          <w:rFonts w:ascii="Times New Roman" w:hAnsi="Times New Roman" w:cs="Times New Roman"/>
          <w:b/>
          <w:bCs/>
          <w:sz w:val="24"/>
          <w:szCs w:val="24"/>
        </w:rPr>
        <w:t xml:space="preserve"> </w:t>
      </w:r>
      <w:r w:rsidR="00FD619E" w:rsidRPr="0040521B">
        <w:rPr>
          <w:rFonts w:ascii="Times New Roman" w:hAnsi="Times New Roman" w:cs="Times New Roman"/>
          <w:b/>
          <w:bCs/>
          <w:i/>
          <w:iCs/>
          <w:sz w:val="24"/>
          <w:szCs w:val="24"/>
        </w:rPr>
        <w:t>Cutia noastr</w:t>
      </w:r>
      <w:r w:rsidRPr="0040521B">
        <w:rPr>
          <w:rFonts w:ascii="Times New Roman" w:hAnsi="Times New Roman" w:cs="Times New Roman"/>
          <w:b/>
          <w:bCs/>
          <w:i/>
          <w:iCs/>
          <w:sz w:val="24"/>
          <w:szCs w:val="24"/>
        </w:rPr>
        <w:t>ă</w:t>
      </w:r>
      <w:r w:rsidR="00FD619E" w:rsidRPr="0040521B">
        <w:rPr>
          <w:rFonts w:ascii="Times New Roman" w:hAnsi="Times New Roman" w:cs="Times New Roman"/>
          <w:b/>
          <w:bCs/>
          <w:i/>
          <w:iCs/>
          <w:sz w:val="24"/>
          <w:szCs w:val="24"/>
        </w:rPr>
        <w:t xml:space="preserve"> de colorat</w:t>
      </w:r>
    </w:p>
    <w:p w14:paraId="0A8ACDE2" w14:textId="2A1626BE" w:rsidR="00AB0D19" w:rsidRPr="00AB0D19" w:rsidRDefault="00AB0D19" w:rsidP="009E03DA">
      <w:pPr>
        <w:pStyle w:val="ListParagraph"/>
        <w:spacing w:after="0"/>
        <w:ind w:left="0"/>
        <w:jc w:val="both"/>
        <w:rPr>
          <w:rFonts w:ascii="Times New Roman" w:hAnsi="Times New Roman" w:cs="Times New Roman"/>
          <w:b/>
          <w:bCs/>
          <w:sz w:val="24"/>
          <w:szCs w:val="24"/>
          <w:lang w:val="en-US"/>
        </w:rPr>
      </w:pPr>
      <w:r w:rsidRPr="00AB0D19">
        <w:rPr>
          <w:rFonts w:ascii="Times New Roman" w:hAnsi="Times New Roman" w:cs="Times New Roman"/>
          <w:b/>
          <w:bCs/>
          <w:sz w:val="24"/>
          <w:szCs w:val="24"/>
        </w:rPr>
        <w:t>Locul desfășurării</w:t>
      </w:r>
      <w:r>
        <w:rPr>
          <w:rFonts w:ascii="Times New Roman" w:hAnsi="Times New Roman" w:cs="Times New Roman"/>
          <w:b/>
          <w:bCs/>
          <w:sz w:val="24"/>
          <w:szCs w:val="24"/>
          <w:lang w:val="en-US"/>
        </w:rPr>
        <w:t>:</w:t>
      </w:r>
      <w:r w:rsidRPr="00AB0D19">
        <w:rPr>
          <w:rFonts w:ascii="Times New Roman" w:hAnsi="Times New Roman" w:cs="Times New Roman"/>
          <w:sz w:val="24"/>
          <w:szCs w:val="24"/>
        </w:rPr>
        <w:t xml:space="preserve"> </w:t>
      </w:r>
      <w:r w:rsidRPr="0040521B">
        <w:rPr>
          <w:rFonts w:ascii="Times New Roman" w:hAnsi="Times New Roman" w:cs="Times New Roman"/>
          <w:sz w:val="24"/>
          <w:szCs w:val="24"/>
        </w:rPr>
        <w:t>Î</w:t>
      </w:r>
      <w:r w:rsidRPr="0040521B">
        <w:rPr>
          <w:rFonts w:ascii="Times New Roman" w:hAnsi="Times New Roman" w:cs="Times New Roman"/>
          <w:sz w:val="24"/>
          <w:szCs w:val="24"/>
          <w:shd w:val="clear" w:color="auto" w:fill="FFFFFF"/>
        </w:rPr>
        <w:t xml:space="preserve">n </w:t>
      </w:r>
      <w:r>
        <w:rPr>
          <w:rFonts w:ascii="Times New Roman" w:hAnsi="Times New Roman" w:cs="Times New Roman"/>
          <w:sz w:val="24"/>
          <w:szCs w:val="24"/>
          <w:shd w:val="clear" w:color="auto" w:fill="FFFFFF"/>
        </w:rPr>
        <w:t>T</w:t>
      </w:r>
      <w:r w:rsidRPr="0040521B">
        <w:rPr>
          <w:rFonts w:ascii="Times New Roman" w:hAnsi="Times New Roman" w:cs="Times New Roman"/>
          <w:sz w:val="24"/>
          <w:szCs w:val="24"/>
          <w:shd w:val="clear" w:color="auto" w:fill="FFFFFF"/>
        </w:rPr>
        <w:t>unelul culorilor</w:t>
      </w:r>
    </w:p>
    <w:p w14:paraId="32F5A39B" w14:textId="0B3E8FA2" w:rsidR="0040521B" w:rsidRPr="0040521B" w:rsidRDefault="00FD619E" w:rsidP="00675081">
      <w:pPr>
        <w:pStyle w:val="ListParagraph"/>
        <w:ind w:left="0"/>
        <w:jc w:val="both"/>
        <w:rPr>
          <w:rFonts w:ascii="Times New Roman" w:hAnsi="Times New Roman" w:cs="Times New Roman"/>
          <w:sz w:val="24"/>
          <w:szCs w:val="24"/>
        </w:rPr>
      </w:pPr>
      <w:r w:rsidRPr="0040521B">
        <w:rPr>
          <w:rFonts w:ascii="Times New Roman" w:hAnsi="Times New Roman" w:cs="Times New Roman"/>
          <w:b/>
          <w:bCs/>
          <w:sz w:val="24"/>
          <w:szCs w:val="24"/>
        </w:rPr>
        <w:t>Scopul activit</w:t>
      </w:r>
      <w:r w:rsidR="0040521B" w:rsidRPr="0040521B">
        <w:rPr>
          <w:rFonts w:ascii="Times New Roman" w:hAnsi="Times New Roman" w:cs="Times New Roman"/>
          <w:b/>
          <w:bCs/>
          <w:sz w:val="24"/>
          <w:szCs w:val="24"/>
        </w:rPr>
        <w:t>ăț</w:t>
      </w:r>
      <w:r w:rsidRPr="0040521B">
        <w:rPr>
          <w:rFonts w:ascii="Times New Roman" w:hAnsi="Times New Roman" w:cs="Times New Roman"/>
          <w:b/>
          <w:bCs/>
          <w:sz w:val="24"/>
          <w:szCs w:val="24"/>
        </w:rPr>
        <w:t xml:space="preserve">ii: </w:t>
      </w:r>
      <w:r w:rsidRPr="0040521B">
        <w:rPr>
          <w:rFonts w:ascii="Times New Roman" w:hAnsi="Times New Roman" w:cs="Times New Roman"/>
          <w:sz w:val="24"/>
          <w:szCs w:val="24"/>
        </w:rPr>
        <w:t>Copii</w:t>
      </w:r>
      <w:r w:rsidR="0040521B">
        <w:rPr>
          <w:rFonts w:ascii="Times New Roman" w:hAnsi="Times New Roman" w:cs="Times New Roman"/>
          <w:sz w:val="24"/>
          <w:szCs w:val="24"/>
        </w:rPr>
        <w:t>i</w:t>
      </w:r>
      <w:r w:rsidRPr="0040521B">
        <w:rPr>
          <w:rFonts w:ascii="Times New Roman" w:hAnsi="Times New Roman" w:cs="Times New Roman"/>
          <w:sz w:val="24"/>
          <w:szCs w:val="24"/>
        </w:rPr>
        <w:t xml:space="preserve"> coloreaz</w:t>
      </w:r>
      <w:r w:rsidR="0040521B" w:rsidRPr="0040521B">
        <w:rPr>
          <w:rFonts w:ascii="Times New Roman" w:hAnsi="Times New Roman" w:cs="Times New Roman"/>
          <w:sz w:val="24"/>
          <w:szCs w:val="24"/>
        </w:rPr>
        <w:t>ă</w:t>
      </w:r>
      <w:r w:rsidRPr="0040521B">
        <w:rPr>
          <w:rFonts w:ascii="Times New Roman" w:hAnsi="Times New Roman" w:cs="Times New Roman"/>
          <w:sz w:val="24"/>
          <w:szCs w:val="24"/>
        </w:rPr>
        <w:t xml:space="preserve"> </w:t>
      </w:r>
      <w:r w:rsidR="0040521B">
        <w:rPr>
          <w:rFonts w:ascii="Times New Roman" w:hAnsi="Times New Roman" w:cs="Times New Roman"/>
          <w:sz w:val="24"/>
          <w:szCs w:val="24"/>
        </w:rPr>
        <w:t>î</w:t>
      </w:r>
      <w:r w:rsidRPr="0040521B">
        <w:rPr>
          <w:rFonts w:ascii="Times New Roman" w:hAnsi="Times New Roman" w:cs="Times New Roman"/>
          <w:sz w:val="24"/>
          <w:szCs w:val="24"/>
        </w:rPr>
        <w:t xml:space="preserve">n grup o cutie mare. Activitatea </w:t>
      </w:r>
      <w:r w:rsidR="0040521B">
        <w:rPr>
          <w:rFonts w:ascii="Times New Roman" w:hAnsi="Times New Roman" w:cs="Times New Roman"/>
          <w:sz w:val="24"/>
          <w:szCs w:val="24"/>
        </w:rPr>
        <w:t>î</w:t>
      </w:r>
      <w:r w:rsidRPr="0040521B">
        <w:rPr>
          <w:rFonts w:ascii="Times New Roman" w:hAnsi="Times New Roman" w:cs="Times New Roman"/>
          <w:sz w:val="24"/>
          <w:szCs w:val="24"/>
        </w:rPr>
        <w:t>ncurajeaz</w:t>
      </w:r>
      <w:r w:rsidR="0040521B">
        <w:rPr>
          <w:rFonts w:ascii="Times New Roman" w:hAnsi="Times New Roman" w:cs="Times New Roman"/>
          <w:sz w:val="24"/>
          <w:szCs w:val="24"/>
        </w:rPr>
        <w:t>ă</w:t>
      </w:r>
      <w:r w:rsidRPr="0040521B">
        <w:rPr>
          <w:rFonts w:ascii="Times New Roman" w:hAnsi="Times New Roman" w:cs="Times New Roman"/>
          <w:sz w:val="24"/>
          <w:szCs w:val="24"/>
        </w:rPr>
        <w:t xml:space="preserve"> jocul </w:t>
      </w:r>
      <w:r w:rsidR="0040521B">
        <w:rPr>
          <w:rFonts w:ascii="Times New Roman" w:hAnsi="Times New Roman" w:cs="Times New Roman"/>
          <w:sz w:val="24"/>
          <w:szCs w:val="24"/>
        </w:rPr>
        <w:t>î</w:t>
      </w:r>
      <w:r w:rsidRPr="0040521B">
        <w:rPr>
          <w:rFonts w:ascii="Times New Roman" w:hAnsi="Times New Roman" w:cs="Times New Roman"/>
          <w:sz w:val="24"/>
          <w:szCs w:val="24"/>
        </w:rPr>
        <w:t>n paralel</w:t>
      </w:r>
      <w:r w:rsidR="0040521B" w:rsidRPr="0040521B">
        <w:rPr>
          <w:rFonts w:ascii="Times New Roman" w:hAnsi="Times New Roman" w:cs="Times New Roman"/>
          <w:sz w:val="24"/>
          <w:szCs w:val="24"/>
        </w:rPr>
        <w:t>, ajut</w:t>
      </w:r>
      <w:r w:rsidR="006D0183">
        <w:rPr>
          <w:rFonts w:ascii="Times New Roman" w:hAnsi="Times New Roman" w:cs="Times New Roman"/>
          <w:sz w:val="24"/>
          <w:szCs w:val="24"/>
        </w:rPr>
        <w:t>ând</w:t>
      </w:r>
      <w:r w:rsidR="0040521B" w:rsidRPr="0040521B">
        <w:rPr>
          <w:rFonts w:ascii="Times New Roman" w:hAnsi="Times New Roman" w:cs="Times New Roman"/>
          <w:sz w:val="24"/>
          <w:szCs w:val="24"/>
        </w:rPr>
        <w:t xml:space="preserve"> la dezvoltarea simțului vizual. </w:t>
      </w:r>
      <w:r w:rsidRPr="0040521B">
        <w:rPr>
          <w:rFonts w:ascii="Times New Roman" w:hAnsi="Times New Roman" w:cs="Times New Roman"/>
          <w:sz w:val="24"/>
          <w:szCs w:val="24"/>
        </w:rPr>
        <w:t xml:space="preserve">Colorând </w:t>
      </w:r>
      <w:r w:rsidR="0040521B" w:rsidRPr="0040521B">
        <w:rPr>
          <w:rFonts w:ascii="Times New Roman" w:hAnsi="Times New Roman" w:cs="Times New Roman"/>
          <w:sz w:val="24"/>
          <w:szCs w:val="24"/>
        </w:rPr>
        <w:t>î</w:t>
      </w:r>
      <w:r w:rsidRPr="0040521B">
        <w:rPr>
          <w:rFonts w:ascii="Times New Roman" w:hAnsi="Times New Roman" w:cs="Times New Roman"/>
          <w:sz w:val="24"/>
          <w:szCs w:val="24"/>
        </w:rPr>
        <w:t>mpreun</w:t>
      </w:r>
      <w:r w:rsidR="0040521B" w:rsidRPr="0040521B">
        <w:rPr>
          <w:rFonts w:ascii="Times New Roman" w:hAnsi="Times New Roman" w:cs="Times New Roman"/>
          <w:sz w:val="24"/>
          <w:szCs w:val="24"/>
        </w:rPr>
        <w:t>ă</w:t>
      </w:r>
      <w:r w:rsidRPr="0040521B">
        <w:rPr>
          <w:rFonts w:ascii="Times New Roman" w:hAnsi="Times New Roman" w:cs="Times New Roman"/>
          <w:sz w:val="24"/>
          <w:szCs w:val="24"/>
        </w:rPr>
        <w:t xml:space="preserve">, copiii </w:t>
      </w:r>
      <w:r w:rsidR="0040521B" w:rsidRPr="0040521B">
        <w:rPr>
          <w:rFonts w:ascii="Times New Roman" w:hAnsi="Times New Roman" w:cs="Times New Roman"/>
          <w:sz w:val="24"/>
          <w:szCs w:val="24"/>
        </w:rPr>
        <w:t>î</w:t>
      </w:r>
      <w:r w:rsidRPr="0040521B">
        <w:rPr>
          <w:rFonts w:ascii="Times New Roman" w:hAnsi="Times New Roman" w:cs="Times New Roman"/>
          <w:sz w:val="24"/>
          <w:szCs w:val="24"/>
        </w:rPr>
        <w:t>nva</w:t>
      </w:r>
      <w:r w:rsidR="0040521B" w:rsidRPr="0040521B">
        <w:rPr>
          <w:rFonts w:ascii="Times New Roman" w:hAnsi="Times New Roman" w:cs="Times New Roman"/>
          <w:sz w:val="24"/>
          <w:szCs w:val="24"/>
        </w:rPr>
        <w:t>ță</w:t>
      </w:r>
      <w:r w:rsidRPr="0040521B">
        <w:rPr>
          <w:rFonts w:ascii="Times New Roman" w:hAnsi="Times New Roman" w:cs="Times New Roman"/>
          <w:sz w:val="24"/>
          <w:szCs w:val="24"/>
        </w:rPr>
        <w:t xml:space="preserve"> s</w:t>
      </w:r>
      <w:r w:rsidR="0040521B" w:rsidRPr="0040521B">
        <w:rPr>
          <w:rFonts w:ascii="Times New Roman" w:hAnsi="Times New Roman" w:cs="Times New Roman"/>
          <w:sz w:val="24"/>
          <w:szCs w:val="24"/>
        </w:rPr>
        <w:t>ă</w:t>
      </w:r>
      <w:r w:rsidRPr="0040521B">
        <w:rPr>
          <w:rFonts w:ascii="Times New Roman" w:hAnsi="Times New Roman" w:cs="Times New Roman"/>
          <w:sz w:val="24"/>
          <w:szCs w:val="24"/>
        </w:rPr>
        <w:t xml:space="preserve"> fie membri </w:t>
      </w:r>
      <w:r w:rsidRPr="0040521B">
        <w:rPr>
          <w:rFonts w:ascii="Times New Roman" w:hAnsi="Times New Roman" w:cs="Times New Roman"/>
          <w:sz w:val="24"/>
          <w:szCs w:val="24"/>
        </w:rPr>
        <w:lastRenderedPageBreak/>
        <w:t xml:space="preserve">ai unui grup. De asemenea, activitatea </w:t>
      </w:r>
      <w:r w:rsidR="0040521B" w:rsidRPr="0040521B">
        <w:rPr>
          <w:rFonts w:ascii="Times New Roman" w:hAnsi="Times New Roman" w:cs="Times New Roman"/>
          <w:sz w:val="24"/>
          <w:szCs w:val="24"/>
        </w:rPr>
        <w:t>î</w:t>
      </w:r>
      <w:r w:rsidRPr="0040521B">
        <w:rPr>
          <w:rFonts w:ascii="Times New Roman" w:hAnsi="Times New Roman" w:cs="Times New Roman"/>
          <w:sz w:val="24"/>
          <w:szCs w:val="24"/>
        </w:rPr>
        <w:t>ncurajeaz</w:t>
      </w:r>
      <w:r w:rsidR="0040521B" w:rsidRPr="0040521B">
        <w:rPr>
          <w:rFonts w:ascii="Times New Roman" w:hAnsi="Times New Roman" w:cs="Times New Roman"/>
          <w:sz w:val="24"/>
          <w:szCs w:val="24"/>
        </w:rPr>
        <w:t>ă</w:t>
      </w:r>
      <w:r w:rsidRPr="0040521B">
        <w:rPr>
          <w:rFonts w:ascii="Times New Roman" w:hAnsi="Times New Roman" w:cs="Times New Roman"/>
          <w:sz w:val="24"/>
          <w:szCs w:val="24"/>
        </w:rPr>
        <w:t xml:space="preserve"> creativitatea copiilor, permi</w:t>
      </w:r>
      <w:r w:rsidR="0040521B" w:rsidRPr="0040521B">
        <w:rPr>
          <w:rFonts w:ascii="Times New Roman" w:hAnsi="Times New Roman" w:cs="Times New Roman"/>
          <w:sz w:val="24"/>
          <w:szCs w:val="24"/>
        </w:rPr>
        <w:t>ț</w:t>
      </w:r>
      <w:r w:rsidRPr="0040521B">
        <w:rPr>
          <w:rFonts w:ascii="Times New Roman" w:hAnsi="Times New Roman" w:cs="Times New Roman"/>
          <w:sz w:val="24"/>
          <w:szCs w:val="24"/>
        </w:rPr>
        <w:t>ându-le s</w:t>
      </w:r>
      <w:r w:rsidR="0040521B" w:rsidRPr="0040521B">
        <w:rPr>
          <w:rFonts w:ascii="Times New Roman" w:hAnsi="Times New Roman" w:cs="Times New Roman"/>
          <w:sz w:val="24"/>
          <w:szCs w:val="24"/>
        </w:rPr>
        <w:t>ă</w:t>
      </w:r>
      <w:r w:rsidRPr="0040521B">
        <w:rPr>
          <w:rFonts w:ascii="Times New Roman" w:hAnsi="Times New Roman" w:cs="Times New Roman"/>
          <w:sz w:val="24"/>
          <w:szCs w:val="24"/>
        </w:rPr>
        <w:t xml:space="preserve"> se foloseasc</w:t>
      </w:r>
      <w:r w:rsidR="0040521B" w:rsidRPr="0040521B">
        <w:rPr>
          <w:rFonts w:ascii="Times New Roman" w:hAnsi="Times New Roman" w:cs="Times New Roman"/>
          <w:sz w:val="24"/>
          <w:szCs w:val="24"/>
        </w:rPr>
        <w:t>ă</w:t>
      </w:r>
      <w:r w:rsidRPr="0040521B">
        <w:rPr>
          <w:rFonts w:ascii="Times New Roman" w:hAnsi="Times New Roman" w:cs="Times New Roman"/>
          <w:sz w:val="24"/>
          <w:szCs w:val="24"/>
        </w:rPr>
        <w:t xml:space="preserve"> de </w:t>
      </w:r>
      <w:r w:rsidR="0040521B" w:rsidRPr="0040521B">
        <w:rPr>
          <w:rFonts w:ascii="Times New Roman" w:hAnsi="Times New Roman" w:cs="Times New Roman"/>
          <w:sz w:val="24"/>
          <w:szCs w:val="24"/>
        </w:rPr>
        <w:t>culori/carioci/</w:t>
      </w:r>
      <w:r w:rsidR="006D0183">
        <w:rPr>
          <w:rFonts w:ascii="Times New Roman" w:hAnsi="Times New Roman" w:cs="Times New Roman"/>
          <w:sz w:val="24"/>
          <w:szCs w:val="24"/>
        </w:rPr>
        <w:t>acuarele/</w:t>
      </w:r>
      <w:r w:rsidRPr="0040521B">
        <w:rPr>
          <w:rFonts w:ascii="Times New Roman" w:hAnsi="Times New Roman" w:cs="Times New Roman"/>
          <w:sz w:val="24"/>
          <w:szCs w:val="24"/>
        </w:rPr>
        <w:t xml:space="preserve">markere. </w:t>
      </w:r>
    </w:p>
    <w:p w14:paraId="4751D0E8" w14:textId="6A94C888" w:rsidR="0040521B" w:rsidRPr="0040521B" w:rsidRDefault="00FD619E" w:rsidP="00675081">
      <w:pPr>
        <w:pStyle w:val="ListParagraph"/>
        <w:ind w:left="0"/>
        <w:jc w:val="both"/>
        <w:rPr>
          <w:rFonts w:ascii="Times New Roman" w:hAnsi="Times New Roman" w:cs="Times New Roman"/>
          <w:sz w:val="24"/>
          <w:szCs w:val="24"/>
        </w:rPr>
      </w:pPr>
      <w:r w:rsidRPr="0040521B">
        <w:rPr>
          <w:rFonts w:ascii="Times New Roman" w:hAnsi="Times New Roman" w:cs="Times New Roman"/>
          <w:b/>
          <w:bCs/>
          <w:sz w:val="24"/>
          <w:szCs w:val="24"/>
        </w:rPr>
        <w:t>Materiale:</w:t>
      </w:r>
      <w:r w:rsidRPr="0040521B">
        <w:rPr>
          <w:rFonts w:ascii="Times New Roman" w:hAnsi="Times New Roman" w:cs="Times New Roman"/>
          <w:sz w:val="24"/>
          <w:szCs w:val="24"/>
        </w:rPr>
        <w:t xml:space="preserve"> o cutie mare din carton</w:t>
      </w:r>
      <w:r w:rsidR="0040521B" w:rsidRPr="0040521B">
        <w:rPr>
          <w:rFonts w:ascii="Times New Roman" w:hAnsi="Times New Roman" w:cs="Times New Roman"/>
          <w:sz w:val="24"/>
          <w:szCs w:val="24"/>
        </w:rPr>
        <w:t>,</w:t>
      </w:r>
      <w:r w:rsidRPr="0040521B">
        <w:rPr>
          <w:rFonts w:ascii="Times New Roman" w:hAnsi="Times New Roman" w:cs="Times New Roman"/>
          <w:sz w:val="24"/>
          <w:szCs w:val="24"/>
        </w:rPr>
        <w:t xml:space="preserve"> o cutie cu markere cu vârf de fetru</w:t>
      </w:r>
      <w:r w:rsidR="0040521B" w:rsidRPr="0040521B">
        <w:rPr>
          <w:rFonts w:ascii="Times New Roman" w:hAnsi="Times New Roman" w:cs="Times New Roman"/>
          <w:sz w:val="24"/>
          <w:szCs w:val="24"/>
        </w:rPr>
        <w:t>,</w:t>
      </w:r>
      <w:r w:rsidRPr="0040521B">
        <w:rPr>
          <w:rFonts w:ascii="Times New Roman" w:hAnsi="Times New Roman" w:cs="Times New Roman"/>
          <w:sz w:val="24"/>
          <w:szCs w:val="24"/>
        </w:rPr>
        <w:t xml:space="preserve"> 2 cutii </w:t>
      </w:r>
      <w:r w:rsidR="0040521B" w:rsidRPr="0040521B">
        <w:rPr>
          <w:rFonts w:ascii="Times New Roman" w:hAnsi="Times New Roman" w:cs="Times New Roman"/>
          <w:sz w:val="24"/>
          <w:szCs w:val="24"/>
        </w:rPr>
        <w:t>î</w:t>
      </w:r>
      <w:r w:rsidRPr="0040521B">
        <w:rPr>
          <w:rFonts w:ascii="Times New Roman" w:hAnsi="Times New Roman" w:cs="Times New Roman"/>
          <w:sz w:val="24"/>
          <w:szCs w:val="24"/>
        </w:rPr>
        <w:t>n care s</w:t>
      </w:r>
      <w:r w:rsidR="0040521B" w:rsidRPr="0040521B">
        <w:rPr>
          <w:rFonts w:ascii="Times New Roman" w:hAnsi="Times New Roman" w:cs="Times New Roman"/>
          <w:sz w:val="24"/>
          <w:szCs w:val="24"/>
        </w:rPr>
        <w:t>ă</w:t>
      </w:r>
      <w:r w:rsidRPr="0040521B">
        <w:rPr>
          <w:rFonts w:ascii="Times New Roman" w:hAnsi="Times New Roman" w:cs="Times New Roman"/>
          <w:sz w:val="24"/>
          <w:szCs w:val="24"/>
        </w:rPr>
        <w:t xml:space="preserve"> fie puse markerele</w:t>
      </w:r>
      <w:r w:rsidR="0040521B" w:rsidRPr="0040521B">
        <w:rPr>
          <w:rFonts w:ascii="Times New Roman" w:hAnsi="Times New Roman" w:cs="Times New Roman"/>
          <w:sz w:val="24"/>
          <w:szCs w:val="24"/>
        </w:rPr>
        <w:t>.</w:t>
      </w:r>
      <w:r w:rsidRPr="0040521B">
        <w:rPr>
          <w:rFonts w:ascii="Times New Roman" w:hAnsi="Times New Roman" w:cs="Times New Roman"/>
          <w:sz w:val="24"/>
          <w:szCs w:val="24"/>
        </w:rPr>
        <w:t xml:space="preserve"> </w:t>
      </w:r>
    </w:p>
    <w:p w14:paraId="7359861A" w14:textId="04ED2F84" w:rsidR="002B1417" w:rsidRDefault="00FD619E" w:rsidP="00675081">
      <w:pPr>
        <w:pStyle w:val="ListParagraph"/>
        <w:ind w:left="0"/>
        <w:jc w:val="both"/>
        <w:rPr>
          <w:rFonts w:ascii="Times New Roman" w:hAnsi="Times New Roman" w:cs="Times New Roman"/>
          <w:sz w:val="24"/>
          <w:szCs w:val="24"/>
        </w:rPr>
      </w:pPr>
      <w:r w:rsidRPr="0040521B">
        <w:rPr>
          <w:rFonts w:ascii="Times New Roman" w:hAnsi="Times New Roman" w:cs="Times New Roman"/>
          <w:b/>
          <w:bCs/>
          <w:sz w:val="24"/>
          <w:szCs w:val="24"/>
        </w:rPr>
        <w:t>Preg</w:t>
      </w:r>
      <w:r w:rsidR="0040521B" w:rsidRPr="0040521B">
        <w:rPr>
          <w:rFonts w:ascii="Times New Roman" w:hAnsi="Times New Roman" w:cs="Times New Roman"/>
          <w:b/>
          <w:bCs/>
          <w:sz w:val="24"/>
          <w:szCs w:val="24"/>
        </w:rPr>
        <w:t>ă</w:t>
      </w:r>
      <w:r w:rsidRPr="0040521B">
        <w:rPr>
          <w:rFonts w:ascii="Times New Roman" w:hAnsi="Times New Roman" w:cs="Times New Roman"/>
          <w:b/>
          <w:bCs/>
          <w:sz w:val="24"/>
          <w:szCs w:val="24"/>
        </w:rPr>
        <w:t>tirea activit</w:t>
      </w:r>
      <w:r w:rsidR="0040521B" w:rsidRPr="0040521B">
        <w:rPr>
          <w:rFonts w:ascii="Times New Roman" w:hAnsi="Times New Roman" w:cs="Times New Roman"/>
          <w:b/>
          <w:bCs/>
          <w:sz w:val="24"/>
          <w:szCs w:val="24"/>
        </w:rPr>
        <w:t>ăț</w:t>
      </w:r>
      <w:r w:rsidRPr="0040521B">
        <w:rPr>
          <w:rFonts w:ascii="Times New Roman" w:hAnsi="Times New Roman" w:cs="Times New Roman"/>
          <w:b/>
          <w:bCs/>
          <w:sz w:val="24"/>
          <w:szCs w:val="24"/>
        </w:rPr>
        <w:t>ii:</w:t>
      </w:r>
      <w:r w:rsidRPr="0040521B">
        <w:rPr>
          <w:rFonts w:ascii="Times New Roman" w:hAnsi="Times New Roman" w:cs="Times New Roman"/>
          <w:sz w:val="24"/>
          <w:szCs w:val="24"/>
        </w:rPr>
        <w:t xml:space="preserve"> </w:t>
      </w:r>
      <w:r w:rsidR="0040521B" w:rsidRPr="0040521B">
        <w:rPr>
          <w:rFonts w:ascii="Times New Roman" w:hAnsi="Times New Roman" w:cs="Times New Roman"/>
          <w:sz w:val="24"/>
          <w:szCs w:val="24"/>
        </w:rPr>
        <w:t>Î</w:t>
      </w:r>
      <w:r w:rsidR="0040521B" w:rsidRPr="0040521B">
        <w:rPr>
          <w:rFonts w:ascii="Times New Roman" w:hAnsi="Times New Roman" w:cs="Times New Roman"/>
          <w:sz w:val="24"/>
          <w:szCs w:val="24"/>
          <w:shd w:val="clear" w:color="auto" w:fill="FFFFFF"/>
        </w:rPr>
        <w:t xml:space="preserve">n </w:t>
      </w:r>
      <w:r w:rsidR="0040521B">
        <w:rPr>
          <w:rFonts w:ascii="Times New Roman" w:hAnsi="Times New Roman" w:cs="Times New Roman"/>
          <w:sz w:val="24"/>
          <w:szCs w:val="24"/>
          <w:shd w:val="clear" w:color="auto" w:fill="FFFFFF"/>
        </w:rPr>
        <w:t>T</w:t>
      </w:r>
      <w:r w:rsidR="0040521B" w:rsidRPr="0040521B">
        <w:rPr>
          <w:rFonts w:ascii="Times New Roman" w:hAnsi="Times New Roman" w:cs="Times New Roman"/>
          <w:sz w:val="24"/>
          <w:szCs w:val="24"/>
          <w:shd w:val="clear" w:color="auto" w:fill="FFFFFF"/>
        </w:rPr>
        <w:t>unelul culorilor</w:t>
      </w:r>
      <w:r w:rsidR="0040521B">
        <w:rPr>
          <w:rFonts w:ascii="Times New Roman" w:hAnsi="Times New Roman" w:cs="Times New Roman"/>
          <w:sz w:val="24"/>
          <w:szCs w:val="24"/>
          <w:shd w:val="clear" w:color="auto" w:fill="FFFFFF"/>
        </w:rPr>
        <w:t xml:space="preserve"> din Grădina senzorială,</w:t>
      </w:r>
      <w:r w:rsidR="0040521B" w:rsidRPr="0040521B">
        <w:rPr>
          <w:rFonts w:ascii="Times New Roman" w:hAnsi="Times New Roman" w:cs="Times New Roman"/>
          <w:sz w:val="24"/>
          <w:szCs w:val="24"/>
        </w:rPr>
        <w:t xml:space="preserve"> </w:t>
      </w:r>
      <w:r w:rsidR="0040521B">
        <w:rPr>
          <w:rFonts w:ascii="Times New Roman" w:hAnsi="Times New Roman" w:cs="Times New Roman"/>
          <w:sz w:val="24"/>
          <w:szCs w:val="24"/>
        </w:rPr>
        <w:t>se eliberează o zonă care poate fi suprave</w:t>
      </w:r>
      <w:r w:rsidR="002B1417">
        <w:rPr>
          <w:rFonts w:ascii="Times New Roman" w:hAnsi="Times New Roman" w:cs="Times New Roman"/>
          <w:sz w:val="24"/>
          <w:szCs w:val="24"/>
        </w:rPr>
        <w:t>g</w:t>
      </w:r>
      <w:r w:rsidR="0040521B">
        <w:rPr>
          <w:rFonts w:ascii="Times New Roman" w:hAnsi="Times New Roman" w:cs="Times New Roman"/>
          <w:sz w:val="24"/>
          <w:szCs w:val="24"/>
        </w:rPr>
        <w:t>heată cu ușurință.</w:t>
      </w:r>
      <w:r w:rsidRPr="0040521B">
        <w:rPr>
          <w:rFonts w:ascii="Times New Roman" w:hAnsi="Times New Roman" w:cs="Times New Roman"/>
          <w:sz w:val="24"/>
          <w:szCs w:val="24"/>
        </w:rPr>
        <w:t xml:space="preserve"> </w:t>
      </w:r>
      <w:r w:rsidR="002B1417">
        <w:rPr>
          <w:rFonts w:ascii="Times New Roman" w:hAnsi="Times New Roman" w:cs="Times New Roman"/>
          <w:sz w:val="24"/>
          <w:szCs w:val="24"/>
        </w:rPr>
        <w:t>Se a</w:t>
      </w:r>
      <w:r w:rsidR="0040521B">
        <w:rPr>
          <w:rFonts w:ascii="Times New Roman" w:hAnsi="Times New Roman" w:cs="Times New Roman"/>
          <w:sz w:val="24"/>
          <w:szCs w:val="24"/>
        </w:rPr>
        <w:t>ș</w:t>
      </w:r>
      <w:r w:rsidRPr="0040521B">
        <w:rPr>
          <w:rFonts w:ascii="Times New Roman" w:hAnsi="Times New Roman" w:cs="Times New Roman"/>
          <w:sz w:val="24"/>
          <w:szCs w:val="24"/>
        </w:rPr>
        <w:t>e</w:t>
      </w:r>
      <w:r w:rsidR="002B1417">
        <w:rPr>
          <w:rFonts w:ascii="Times New Roman" w:hAnsi="Times New Roman" w:cs="Times New Roman"/>
          <w:sz w:val="24"/>
          <w:szCs w:val="24"/>
        </w:rPr>
        <w:t>a</w:t>
      </w:r>
      <w:r w:rsidRPr="0040521B">
        <w:rPr>
          <w:rFonts w:ascii="Times New Roman" w:hAnsi="Times New Roman" w:cs="Times New Roman"/>
          <w:sz w:val="24"/>
          <w:szCs w:val="24"/>
        </w:rPr>
        <w:t>z</w:t>
      </w:r>
      <w:r w:rsidR="002B1417">
        <w:rPr>
          <w:rFonts w:ascii="Times New Roman" w:hAnsi="Times New Roman" w:cs="Times New Roman"/>
          <w:sz w:val="24"/>
          <w:szCs w:val="24"/>
        </w:rPr>
        <w:t>ă</w:t>
      </w:r>
      <w:r w:rsidRPr="0040521B">
        <w:rPr>
          <w:rFonts w:ascii="Times New Roman" w:hAnsi="Times New Roman" w:cs="Times New Roman"/>
          <w:sz w:val="24"/>
          <w:szCs w:val="24"/>
        </w:rPr>
        <w:t xml:space="preserve"> cutia</w:t>
      </w:r>
      <w:r w:rsidR="009336E4">
        <w:rPr>
          <w:rFonts w:ascii="Times New Roman" w:hAnsi="Times New Roman" w:cs="Times New Roman"/>
          <w:sz w:val="24"/>
          <w:szCs w:val="24"/>
        </w:rPr>
        <w:t>/cutiile</w:t>
      </w:r>
      <w:r w:rsidRPr="0040521B">
        <w:rPr>
          <w:rFonts w:ascii="Times New Roman" w:hAnsi="Times New Roman" w:cs="Times New Roman"/>
          <w:sz w:val="24"/>
          <w:szCs w:val="24"/>
        </w:rPr>
        <w:t xml:space="preserve"> </w:t>
      </w:r>
      <w:r w:rsidR="0040521B">
        <w:rPr>
          <w:rFonts w:ascii="Times New Roman" w:hAnsi="Times New Roman" w:cs="Times New Roman"/>
          <w:sz w:val="24"/>
          <w:szCs w:val="24"/>
        </w:rPr>
        <w:t>î</w:t>
      </w:r>
      <w:r w:rsidRPr="0040521B">
        <w:rPr>
          <w:rFonts w:ascii="Times New Roman" w:hAnsi="Times New Roman" w:cs="Times New Roman"/>
          <w:sz w:val="24"/>
          <w:szCs w:val="24"/>
        </w:rPr>
        <w:t>n zona preg</w:t>
      </w:r>
      <w:r w:rsidR="0040521B">
        <w:rPr>
          <w:rFonts w:ascii="Times New Roman" w:hAnsi="Times New Roman" w:cs="Times New Roman"/>
          <w:sz w:val="24"/>
          <w:szCs w:val="24"/>
        </w:rPr>
        <w:t>ă</w:t>
      </w:r>
      <w:r w:rsidRPr="0040521B">
        <w:rPr>
          <w:rFonts w:ascii="Times New Roman" w:hAnsi="Times New Roman" w:cs="Times New Roman"/>
          <w:sz w:val="24"/>
          <w:szCs w:val="24"/>
        </w:rPr>
        <w:t>tit</w:t>
      </w:r>
      <w:r w:rsidR="002B1417">
        <w:rPr>
          <w:rFonts w:ascii="Times New Roman" w:hAnsi="Times New Roman" w:cs="Times New Roman"/>
          <w:sz w:val="24"/>
          <w:szCs w:val="24"/>
        </w:rPr>
        <w:t>ă</w:t>
      </w:r>
      <w:r w:rsidRPr="0040521B">
        <w:rPr>
          <w:rFonts w:ascii="Times New Roman" w:hAnsi="Times New Roman" w:cs="Times New Roman"/>
          <w:sz w:val="24"/>
          <w:szCs w:val="24"/>
        </w:rPr>
        <w:t xml:space="preserve"> special </w:t>
      </w:r>
      <w:r w:rsidR="002B1417">
        <w:rPr>
          <w:rFonts w:ascii="Times New Roman" w:hAnsi="Times New Roman" w:cs="Times New Roman"/>
          <w:sz w:val="24"/>
          <w:szCs w:val="24"/>
        </w:rPr>
        <w:t>ș</w:t>
      </w:r>
      <w:r w:rsidRPr="0040521B">
        <w:rPr>
          <w:rFonts w:ascii="Times New Roman" w:hAnsi="Times New Roman" w:cs="Times New Roman"/>
          <w:sz w:val="24"/>
          <w:szCs w:val="24"/>
        </w:rPr>
        <w:t xml:space="preserve">i </w:t>
      </w:r>
      <w:r w:rsidR="002B1417">
        <w:rPr>
          <w:rFonts w:ascii="Times New Roman" w:hAnsi="Times New Roman" w:cs="Times New Roman"/>
          <w:sz w:val="24"/>
          <w:szCs w:val="24"/>
        </w:rPr>
        <w:t xml:space="preserve">se pun cutiile cu markere </w:t>
      </w:r>
      <w:r w:rsidRPr="0040521B">
        <w:rPr>
          <w:rFonts w:ascii="Times New Roman" w:hAnsi="Times New Roman" w:cs="Times New Roman"/>
          <w:sz w:val="24"/>
          <w:szCs w:val="24"/>
        </w:rPr>
        <w:t>de o parte sau de cealalt</w:t>
      </w:r>
      <w:r w:rsidR="002B1417">
        <w:rPr>
          <w:rFonts w:ascii="Times New Roman" w:hAnsi="Times New Roman" w:cs="Times New Roman"/>
          <w:sz w:val="24"/>
          <w:szCs w:val="24"/>
        </w:rPr>
        <w:t>ă</w:t>
      </w:r>
      <w:r w:rsidRPr="0040521B">
        <w:rPr>
          <w:rFonts w:ascii="Times New Roman" w:hAnsi="Times New Roman" w:cs="Times New Roman"/>
          <w:sz w:val="24"/>
          <w:szCs w:val="24"/>
        </w:rPr>
        <w:t xml:space="preserve"> a cutiei mari. </w:t>
      </w:r>
      <w:r w:rsidR="002B1417">
        <w:rPr>
          <w:rFonts w:ascii="Times New Roman" w:hAnsi="Times New Roman" w:cs="Times New Roman"/>
          <w:sz w:val="24"/>
          <w:szCs w:val="24"/>
        </w:rPr>
        <w:t>Se p</w:t>
      </w:r>
      <w:r w:rsidRPr="0040521B">
        <w:rPr>
          <w:rFonts w:ascii="Times New Roman" w:hAnsi="Times New Roman" w:cs="Times New Roman"/>
          <w:sz w:val="24"/>
          <w:szCs w:val="24"/>
        </w:rPr>
        <w:t xml:space="preserve">une </w:t>
      </w:r>
      <w:r w:rsidR="002B1417">
        <w:rPr>
          <w:rFonts w:ascii="Times New Roman" w:hAnsi="Times New Roman" w:cs="Times New Roman"/>
          <w:sz w:val="24"/>
          <w:szCs w:val="24"/>
        </w:rPr>
        <w:t>î</w:t>
      </w:r>
      <w:r w:rsidRPr="0040521B">
        <w:rPr>
          <w:rFonts w:ascii="Times New Roman" w:hAnsi="Times New Roman" w:cs="Times New Roman"/>
          <w:sz w:val="24"/>
          <w:szCs w:val="24"/>
        </w:rPr>
        <w:t>n fiecare dintre cutiile de culori o singur</w:t>
      </w:r>
      <w:r w:rsidR="002B1417">
        <w:rPr>
          <w:rFonts w:ascii="Times New Roman" w:hAnsi="Times New Roman" w:cs="Times New Roman"/>
          <w:sz w:val="24"/>
          <w:szCs w:val="24"/>
        </w:rPr>
        <w:t>ă</w:t>
      </w:r>
      <w:r w:rsidRPr="0040521B">
        <w:rPr>
          <w:rFonts w:ascii="Times New Roman" w:hAnsi="Times New Roman" w:cs="Times New Roman"/>
          <w:sz w:val="24"/>
          <w:szCs w:val="24"/>
        </w:rPr>
        <w:t xml:space="preserve"> culoare de marker.</w:t>
      </w:r>
      <w:r w:rsidR="009336E4">
        <w:rPr>
          <w:rFonts w:ascii="Times New Roman" w:hAnsi="Times New Roman" w:cs="Times New Roman"/>
          <w:sz w:val="24"/>
          <w:szCs w:val="24"/>
        </w:rPr>
        <w:t xml:space="preserve"> </w:t>
      </w:r>
      <w:r w:rsidRPr="0040521B">
        <w:rPr>
          <w:rFonts w:ascii="Times New Roman" w:hAnsi="Times New Roman" w:cs="Times New Roman"/>
          <w:sz w:val="24"/>
          <w:szCs w:val="24"/>
        </w:rPr>
        <w:t>Cel mai potrivit este s</w:t>
      </w:r>
      <w:r w:rsidR="009336E4">
        <w:rPr>
          <w:rFonts w:ascii="Times New Roman" w:hAnsi="Times New Roman" w:cs="Times New Roman"/>
          <w:sz w:val="24"/>
          <w:szCs w:val="24"/>
        </w:rPr>
        <w:t>ă se</w:t>
      </w:r>
      <w:r w:rsidRPr="0040521B">
        <w:rPr>
          <w:rFonts w:ascii="Times New Roman" w:hAnsi="Times New Roman" w:cs="Times New Roman"/>
          <w:sz w:val="24"/>
          <w:szCs w:val="24"/>
        </w:rPr>
        <w:t xml:space="preserve"> lucr</w:t>
      </w:r>
      <w:r w:rsidR="009336E4">
        <w:rPr>
          <w:rFonts w:ascii="Times New Roman" w:hAnsi="Times New Roman" w:cs="Times New Roman"/>
          <w:sz w:val="24"/>
          <w:szCs w:val="24"/>
        </w:rPr>
        <w:t>eze</w:t>
      </w:r>
      <w:r w:rsidRPr="0040521B">
        <w:rPr>
          <w:rFonts w:ascii="Times New Roman" w:hAnsi="Times New Roman" w:cs="Times New Roman"/>
          <w:sz w:val="24"/>
          <w:szCs w:val="24"/>
        </w:rPr>
        <w:t xml:space="preserve"> cu grupuri de trei</w:t>
      </w:r>
      <w:r w:rsidR="009336E4">
        <w:rPr>
          <w:rFonts w:ascii="Times New Roman" w:hAnsi="Times New Roman" w:cs="Times New Roman"/>
          <w:sz w:val="24"/>
          <w:szCs w:val="24"/>
        </w:rPr>
        <w:t>-patru</w:t>
      </w:r>
      <w:r w:rsidRPr="0040521B">
        <w:rPr>
          <w:rFonts w:ascii="Times New Roman" w:hAnsi="Times New Roman" w:cs="Times New Roman"/>
          <w:sz w:val="24"/>
          <w:szCs w:val="24"/>
        </w:rPr>
        <w:t xml:space="preserve"> copii la aceast</w:t>
      </w:r>
      <w:r w:rsidR="009336E4">
        <w:rPr>
          <w:rFonts w:ascii="Times New Roman" w:hAnsi="Times New Roman" w:cs="Times New Roman"/>
          <w:sz w:val="24"/>
          <w:szCs w:val="24"/>
        </w:rPr>
        <w:t>ă</w:t>
      </w:r>
      <w:r w:rsidRPr="0040521B">
        <w:rPr>
          <w:rFonts w:ascii="Times New Roman" w:hAnsi="Times New Roman" w:cs="Times New Roman"/>
          <w:sz w:val="24"/>
          <w:szCs w:val="24"/>
        </w:rPr>
        <w:t xml:space="preserve"> activitate</w:t>
      </w:r>
      <w:r w:rsidR="009336E4">
        <w:rPr>
          <w:rFonts w:ascii="Times New Roman" w:hAnsi="Times New Roman" w:cs="Times New Roman"/>
          <w:sz w:val="24"/>
          <w:szCs w:val="24"/>
        </w:rPr>
        <w:t>, la fiecare cutie</w:t>
      </w:r>
      <w:r w:rsidRPr="0040521B">
        <w:rPr>
          <w:rFonts w:ascii="Times New Roman" w:hAnsi="Times New Roman" w:cs="Times New Roman"/>
          <w:sz w:val="24"/>
          <w:szCs w:val="24"/>
        </w:rPr>
        <w:t xml:space="preserve">. </w:t>
      </w:r>
    </w:p>
    <w:p w14:paraId="055501AB" w14:textId="74A276E9" w:rsidR="00EF6236" w:rsidRPr="00251CCA" w:rsidRDefault="009E03DA" w:rsidP="009E03DA">
      <w:pPr>
        <w:pStyle w:val="ListParagraph"/>
        <w:ind w:left="0"/>
        <w:jc w:val="both"/>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61FBB020" wp14:editId="5A1F7C15">
            <wp:simplePos x="0" y="0"/>
            <wp:positionH relativeFrom="margin">
              <wp:posOffset>4091940</wp:posOffset>
            </wp:positionH>
            <wp:positionV relativeFrom="paragraph">
              <wp:posOffset>225425</wp:posOffset>
            </wp:positionV>
            <wp:extent cx="1478280" cy="2217420"/>
            <wp:effectExtent l="0" t="0" r="7620" b="0"/>
            <wp:wrapThrough wrapText="bothSides">
              <wp:wrapPolygon edited="0">
                <wp:start x="0" y="0"/>
                <wp:lineTo x="0" y="21340"/>
                <wp:lineTo x="21433" y="21340"/>
                <wp:lineTo x="2143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8280" cy="221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19E" w:rsidRPr="002B1417">
        <w:rPr>
          <w:rFonts w:ascii="Times New Roman" w:hAnsi="Times New Roman" w:cs="Times New Roman"/>
          <w:b/>
          <w:bCs/>
          <w:sz w:val="24"/>
          <w:szCs w:val="24"/>
        </w:rPr>
        <w:t>Desf</w:t>
      </w:r>
      <w:r w:rsidR="002B1417" w:rsidRPr="002B1417">
        <w:rPr>
          <w:rFonts w:ascii="Times New Roman" w:hAnsi="Times New Roman" w:cs="Times New Roman"/>
          <w:b/>
          <w:bCs/>
          <w:sz w:val="24"/>
          <w:szCs w:val="24"/>
        </w:rPr>
        <w:t>ăș</w:t>
      </w:r>
      <w:r w:rsidR="00FD619E" w:rsidRPr="002B1417">
        <w:rPr>
          <w:rFonts w:ascii="Times New Roman" w:hAnsi="Times New Roman" w:cs="Times New Roman"/>
          <w:b/>
          <w:bCs/>
          <w:sz w:val="24"/>
          <w:szCs w:val="24"/>
        </w:rPr>
        <w:t>urarea activit</w:t>
      </w:r>
      <w:r w:rsidR="002B1417" w:rsidRPr="002B1417">
        <w:rPr>
          <w:rFonts w:ascii="Times New Roman" w:hAnsi="Times New Roman" w:cs="Times New Roman"/>
          <w:b/>
          <w:bCs/>
          <w:sz w:val="24"/>
          <w:szCs w:val="24"/>
        </w:rPr>
        <w:t>ăț</w:t>
      </w:r>
      <w:r w:rsidR="00FD619E" w:rsidRPr="002B1417">
        <w:rPr>
          <w:rFonts w:ascii="Times New Roman" w:hAnsi="Times New Roman" w:cs="Times New Roman"/>
          <w:b/>
          <w:bCs/>
          <w:sz w:val="24"/>
          <w:szCs w:val="24"/>
        </w:rPr>
        <w:t>ii:</w:t>
      </w:r>
      <w:r w:rsidR="00FD619E" w:rsidRPr="0040521B">
        <w:rPr>
          <w:rFonts w:ascii="Times New Roman" w:hAnsi="Times New Roman" w:cs="Times New Roman"/>
          <w:sz w:val="24"/>
          <w:szCs w:val="24"/>
        </w:rPr>
        <w:t xml:space="preserve"> </w:t>
      </w:r>
      <w:r w:rsidR="009336E4">
        <w:rPr>
          <w:rFonts w:ascii="Times New Roman" w:hAnsi="Times New Roman" w:cs="Times New Roman"/>
          <w:sz w:val="24"/>
          <w:szCs w:val="24"/>
        </w:rPr>
        <w:t>Copiii sunt chemați să coloreze</w:t>
      </w:r>
      <w:r w:rsidR="00FD619E" w:rsidRPr="0040521B">
        <w:rPr>
          <w:rFonts w:ascii="Times New Roman" w:hAnsi="Times New Roman" w:cs="Times New Roman"/>
          <w:sz w:val="24"/>
          <w:szCs w:val="24"/>
        </w:rPr>
        <w:t xml:space="preserve"> cutia mare de carton. </w:t>
      </w:r>
      <w:r w:rsidR="009336E4">
        <w:rPr>
          <w:rFonts w:ascii="Times New Roman" w:hAnsi="Times New Roman" w:cs="Times New Roman"/>
          <w:sz w:val="24"/>
          <w:szCs w:val="24"/>
        </w:rPr>
        <w:t>Sunt ajutați să scoată capacele la markere (dar și la reașezarea lor).</w:t>
      </w:r>
      <w:r w:rsidR="00FD619E" w:rsidRPr="0040521B">
        <w:rPr>
          <w:rFonts w:ascii="Times New Roman" w:hAnsi="Times New Roman" w:cs="Times New Roman"/>
          <w:sz w:val="24"/>
          <w:szCs w:val="24"/>
        </w:rPr>
        <w:t xml:space="preserve"> </w:t>
      </w:r>
      <w:r w:rsidR="009336E4">
        <w:rPr>
          <w:rFonts w:ascii="Times New Roman" w:hAnsi="Times New Roman" w:cs="Times New Roman"/>
          <w:sz w:val="24"/>
          <w:szCs w:val="24"/>
        </w:rPr>
        <w:t>Sunt supravegheați în permanență cât timp lucrează cu markerele. Se amintește c</w:t>
      </w:r>
      <w:r w:rsidR="006D0183">
        <w:rPr>
          <w:rFonts w:ascii="Times New Roman" w:hAnsi="Times New Roman" w:cs="Times New Roman"/>
          <w:sz w:val="24"/>
          <w:szCs w:val="24"/>
        </w:rPr>
        <w:t>ă</w:t>
      </w:r>
      <w:r w:rsidR="009336E4">
        <w:rPr>
          <w:rFonts w:ascii="Times New Roman" w:hAnsi="Times New Roman" w:cs="Times New Roman"/>
          <w:sz w:val="24"/>
          <w:szCs w:val="24"/>
        </w:rPr>
        <w:t xml:space="preserve"> markerele</w:t>
      </w:r>
      <w:r w:rsidR="006D0183">
        <w:rPr>
          <w:rFonts w:ascii="Times New Roman" w:hAnsi="Times New Roman" w:cs="Times New Roman"/>
          <w:sz w:val="24"/>
          <w:szCs w:val="24"/>
        </w:rPr>
        <w:t xml:space="preserve"> trebuie</w:t>
      </w:r>
      <w:r w:rsidR="009336E4">
        <w:rPr>
          <w:rFonts w:ascii="Times New Roman" w:hAnsi="Times New Roman" w:cs="Times New Roman"/>
          <w:sz w:val="24"/>
          <w:szCs w:val="24"/>
        </w:rPr>
        <w:t xml:space="preserve"> să stea lângă cutia lor, nu împrăștiate la întâmplare. </w:t>
      </w:r>
      <w:r w:rsidR="006D0183">
        <w:rPr>
          <w:rFonts w:ascii="Times New Roman" w:hAnsi="Times New Roman" w:cs="Times New Roman"/>
          <w:sz w:val="24"/>
          <w:szCs w:val="24"/>
        </w:rPr>
        <w:t>Se vorbește copiilor în timp ce lucrează.</w:t>
      </w:r>
      <w:r w:rsidR="00FD619E" w:rsidRPr="0040521B">
        <w:rPr>
          <w:rFonts w:ascii="Times New Roman" w:hAnsi="Times New Roman" w:cs="Times New Roman"/>
          <w:sz w:val="24"/>
          <w:szCs w:val="24"/>
        </w:rPr>
        <w:t xml:space="preserve"> Primele desene ale copiilor sunt exemple importante ale creativit</w:t>
      </w:r>
      <w:r w:rsidR="009336E4">
        <w:rPr>
          <w:rFonts w:ascii="Times New Roman" w:hAnsi="Times New Roman" w:cs="Times New Roman"/>
          <w:sz w:val="24"/>
          <w:szCs w:val="24"/>
        </w:rPr>
        <w:t>ăț</w:t>
      </w:r>
      <w:r w:rsidR="00FD619E" w:rsidRPr="0040521B">
        <w:rPr>
          <w:rFonts w:ascii="Times New Roman" w:hAnsi="Times New Roman" w:cs="Times New Roman"/>
          <w:sz w:val="24"/>
          <w:szCs w:val="24"/>
        </w:rPr>
        <w:t xml:space="preserve">ii </w:t>
      </w:r>
      <w:r w:rsidR="009336E4">
        <w:rPr>
          <w:rFonts w:ascii="Times New Roman" w:hAnsi="Times New Roman" w:cs="Times New Roman"/>
          <w:sz w:val="24"/>
          <w:szCs w:val="24"/>
        </w:rPr>
        <w:t>ș</w:t>
      </w:r>
      <w:r w:rsidR="00FD619E" w:rsidRPr="0040521B">
        <w:rPr>
          <w:rFonts w:ascii="Times New Roman" w:hAnsi="Times New Roman" w:cs="Times New Roman"/>
          <w:sz w:val="24"/>
          <w:szCs w:val="24"/>
        </w:rPr>
        <w:t>i dezvolt</w:t>
      </w:r>
      <w:r w:rsidR="009336E4">
        <w:rPr>
          <w:rFonts w:ascii="Times New Roman" w:hAnsi="Times New Roman" w:cs="Times New Roman"/>
          <w:sz w:val="24"/>
          <w:szCs w:val="24"/>
        </w:rPr>
        <w:t>ă</w:t>
      </w:r>
      <w:r w:rsidR="00FD619E" w:rsidRPr="0040521B">
        <w:rPr>
          <w:rFonts w:ascii="Times New Roman" w:hAnsi="Times New Roman" w:cs="Times New Roman"/>
          <w:sz w:val="24"/>
          <w:szCs w:val="24"/>
        </w:rPr>
        <w:t>rii psihice ale acestora.</w:t>
      </w:r>
      <w:r w:rsidR="009336E4">
        <w:rPr>
          <w:rFonts w:ascii="Times New Roman" w:hAnsi="Times New Roman" w:cs="Times New Roman"/>
          <w:sz w:val="24"/>
          <w:szCs w:val="24"/>
        </w:rPr>
        <w:t xml:space="preserve"> Se poate</w:t>
      </w:r>
      <w:r w:rsidR="00FD619E" w:rsidRPr="0040521B">
        <w:rPr>
          <w:rFonts w:ascii="Times New Roman" w:hAnsi="Times New Roman" w:cs="Times New Roman"/>
          <w:sz w:val="24"/>
          <w:szCs w:val="24"/>
        </w:rPr>
        <w:t xml:space="preserve"> vorbi copiilor despre culoarea pe care au ales-o, despre forma </w:t>
      </w:r>
      <w:r w:rsidR="009336E4">
        <w:rPr>
          <w:rFonts w:ascii="Times New Roman" w:hAnsi="Times New Roman" w:cs="Times New Roman"/>
          <w:sz w:val="24"/>
          <w:szCs w:val="24"/>
        </w:rPr>
        <w:t>ș</w:t>
      </w:r>
      <w:r w:rsidR="00FD619E" w:rsidRPr="0040521B">
        <w:rPr>
          <w:rFonts w:ascii="Times New Roman" w:hAnsi="Times New Roman" w:cs="Times New Roman"/>
          <w:sz w:val="24"/>
          <w:szCs w:val="24"/>
        </w:rPr>
        <w:t xml:space="preserve">i dimensiunile formei desenate, precum </w:t>
      </w:r>
      <w:r w:rsidR="009336E4">
        <w:rPr>
          <w:rFonts w:ascii="Times New Roman" w:hAnsi="Times New Roman" w:cs="Times New Roman"/>
          <w:sz w:val="24"/>
          <w:szCs w:val="24"/>
        </w:rPr>
        <w:t>ș</w:t>
      </w:r>
      <w:r w:rsidR="00FD619E" w:rsidRPr="0040521B">
        <w:rPr>
          <w:rFonts w:ascii="Times New Roman" w:hAnsi="Times New Roman" w:cs="Times New Roman"/>
          <w:sz w:val="24"/>
          <w:szCs w:val="24"/>
        </w:rPr>
        <w:t>i despre amplasarea desenelor pe coal</w:t>
      </w:r>
      <w:r w:rsidR="009336E4">
        <w:rPr>
          <w:rFonts w:ascii="Times New Roman" w:hAnsi="Times New Roman" w:cs="Times New Roman"/>
          <w:sz w:val="24"/>
          <w:szCs w:val="24"/>
        </w:rPr>
        <w:t>ă/cutie</w:t>
      </w:r>
      <w:r w:rsidR="00FD619E" w:rsidRPr="0040521B">
        <w:rPr>
          <w:rFonts w:ascii="Times New Roman" w:hAnsi="Times New Roman" w:cs="Times New Roman"/>
          <w:sz w:val="24"/>
          <w:szCs w:val="24"/>
        </w:rPr>
        <w:t>. Pe m</w:t>
      </w:r>
      <w:r w:rsidR="006D0183">
        <w:rPr>
          <w:rFonts w:ascii="Times New Roman" w:hAnsi="Times New Roman" w:cs="Times New Roman"/>
          <w:sz w:val="24"/>
          <w:szCs w:val="24"/>
        </w:rPr>
        <w:t>ă</w:t>
      </w:r>
      <w:r w:rsidR="00FD619E" w:rsidRPr="0040521B">
        <w:rPr>
          <w:rFonts w:ascii="Times New Roman" w:hAnsi="Times New Roman" w:cs="Times New Roman"/>
          <w:sz w:val="24"/>
          <w:szCs w:val="24"/>
        </w:rPr>
        <w:t>sur</w:t>
      </w:r>
      <w:r w:rsidR="006D0183">
        <w:rPr>
          <w:rFonts w:ascii="Times New Roman" w:hAnsi="Times New Roman" w:cs="Times New Roman"/>
          <w:sz w:val="24"/>
          <w:szCs w:val="24"/>
        </w:rPr>
        <w:t>ă</w:t>
      </w:r>
      <w:r w:rsidR="00FD619E" w:rsidRPr="0040521B">
        <w:rPr>
          <w:rFonts w:ascii="Times New Roman" w:hAnsi="Times New Roman" w:cs="Times New Roman"/>
          <w:sz w:val="24"/>
          <w:szCs w:val="24"/>
        </w:rPr>
        <w:t xml:space="preserve"> ce fiecare copil </w:t>
      </w:r>
      <w:r w:rsidR="006D0183">
        <w:rPr>
          <w:rFonts w:ascii="Times New Roman" w:hAnsi="Times New Roman" w:cs="Times New Roman"/>
          <w:sz w:val="24"/>
          <w:szCs w:val="24"/>
        </w:rPr>
        <w:t>își</w:t>
      </w:r>
      <w:r w:rsidR="00FD619E" w:rsidRPr="0040521B">
        <w:rPr>
          <w:rFonts w:ascii="Times New Roman" w:hAnsi="Times New Roman" w:cs="Times New Roman"/>
          <w:sz w:val="24"/>
          <w:szCs w:val="24"/>
        </w:rPr>
        <w:t xml:space="preserve"> </w:t>
      </w:r>
      <w:r w:rsidR="006D0183">
        <w:rPr>
          <w:rFonts w:ascii="Times New Roman" w:hAnsi="Times New Roman" w:cs="Times New Roman"/>
          <w:sz w:val="24"/>
          <w:szCs w:val="24"/>
        </w:rPr>
        <w:t>î</w:t>
      </w:r>
      <w:r w:rsidR="00FD619E" w:rsidRPr="0040521B">
        <w:rPr>
          <w:rFonts w:ascii="Times New Roman" w:hAnsi="Times New Roman" w:cs="Times New Roman"/>
          <w:sz w:val="24"/>
          <w:szCs w:val="24"/>
        </w:rPr>
        <w:t xml:space="preserve">ncheie partea de desen, </w:t>
      </w:r>
      <w:r w:rsidR="006D0183">
        <w:rPr>
          <w:rFonts w:ascii="Times New Roman" w:hAnsi="Times New Roman" w:cs="Times New Roman"/>
          <w:sz w:val="24"/>
          <w:szCs w:val="24"/>
        </w:rPr>
        <w:t>se scrie</w:t>
      </w:r>
      <w:r w:rsidR="00FD619E" w:rsidRPr="0040521B">
        <w:rPr>
          <w:rFonts w:ascii="Times New Roman" w:hAnsi="Times New Roman" w:cs="Times New Roman"/>
          <w:sz w:val="24"/>
          <w:szCs w:val="24"/>
        </w:rPr>
        <w:t xml:space="preserve"> numele lâng</w:t>
      </w:r>
      <w:r w:rsidR="006D0183">
        <w:rPr>
          <w:rFonts w:ascii="Times New Roman" w:hAnsi="Times New Roman" w:cs="Times New Roman"/>
          <w:sz w:val="24"/>
          <w:szCs w:val="24"/>
        </w:rPr>
        <w:t>ă</w:t>
      </w:r>
      <w:r w:rsidR="00FD619E" w:rsidRPr="0040521B">
        <w:rPr>
          <w:rFonts w:ascii="Times New Roman" w:hAnsi="Times New Roman" w:cs="Times New Roman"/>
          <w:sz w:val="24"/>
          <w:szCs w:val="24"/>
        </w:rPr>
        <w:t xml:space="preserve"> desenul realizat de el pe cutie. La sfâr</w:t>
      </w:r>
      <w:r w:rsidR="006D0183">
        <w:rPr>
          <w:rFonts w:ascii="Times New Roman" w:hAnsi="Times New Roman" w:cs="Times New Roman"/>
          <w:sz w:val="24"/>
          <w:szCs w:val="24"/>
        </w:rPr>
        <w:t>ș</w:t>
      </w:r>
      <w:r w:rsidR="00FD619E" w:rsidRPr="0040521B">
        <w:rPr>
          <w:rFonts w:ascii="Times New Roman" w:hAnsi="Times New Roman" w:cs="Times New Roman"/>
          <w:sz w:val="24"/>
          <w:szCs w:val="24"/>
        </w:rPr>
        <w:t>itul activit</w:t>
      </w:r>
      <w:r w:rsidR="006D0183">
        <w:rPr>
          <w:rFonts w:ascii="Times New Roman" w:hAnsi="Times New Roman" w:cs="Times New Roman"/>
          <w:sz w:val="24"/>
          <w:szCs w:val="24"/>
        </w:rPr>
        <w:t xml:space="preserve">ății, copiii sunt lăudați. Se poate lucra și pe cutii mai mici, iar apoi cutiile desenate sunt așezate pe rafturi. Se pot folosi acuarele în loc de markere. Poate fi decorat și interiorul cutiei, dacă copilul dorește să intre pe brânci. </w:t>
      </w:r>
    </w:p>
    <w:p w14:paraId="20FF4A01" w14:textId="77777777" w:rsidR="00ED0127" w:rsidRDefault="00ED0127" w:rsidP="006D0183">
      <w:pPr>
        <w:jc w:val="both"/>
        <w:rPr>
          <w:rFonts w:ascii="Times New Roman" w:hAnsi="Times New Roman" w:cs="Times New Roman"/>
          <w:b/>
          <w:bCs/>
          <w:sz w:val="24"/>
          <w:szCs w:val="24"/>
        </w:rPr>
      </w:pPr>
    </w:p>
    <w:p w14:paraId="6850CA84" w14:textId="11A9250E" w:rsidR="002062E3" w:rsidRPr="00251CCA" w:rsidRDefault="00953AC3" w:rsidP="006D0183">
      <w:pPr>
        <w:jc w:val="both"/>
        <w:rPr>
          <w:rFonts w:ascii="Times New Roman" w:hAnsi="Times New Roman" w:cs="Times New Roman"/>
          <w:b/>
          <w:bCs/>
          <w:sz w:val="24"/>
          <w:szCs w:val="24"/>
        </w:rPr>
      </w:pPr>
      <w:r w:rsidRPr="00251CCA">
        <w:rPr>
          <w:rFonts w:ascii="Times New Roman" w:hAnsi="Times New Roman" w:cs="Times New Roman"/>
          <w:b/>
          <w:bCs/>
          <w:sz w:val="24"/>
          <w:szCs w:val="24"/>
        </w:rPr>
        <w:t>18-24</w:t>
      </w:r>
      <w:r w:rsidR="00785B2D" w:rsidRPr="00251CCA">
        <w:rPr>
          <w:rFonts w:ascii="Times New Roman" w:hAnsi="Times New Roman" w:cs="Times New Roman"/>
          <w:b/>
          <w:bCs/>
          <w:sz w:val="24"/>
          <w:szCs w:val="24"/>
        </w:rPr>
        <w:t xml:space="preserve"> </w:t>
      </w:r>
      <w:r w:rsidR="006D0183" w:rsidRPr="00251CCA">
        <w:rPr>
          <w:rFonts w:ascii="Times New Roman" w:hAnsi="Times New Roman" w:cs="Times New Roman"/>
          <w:b/>
          <w:bCs/>
          <w:sz w:val="24"/>
          <w:szCs w:val="24"/>
        </w:rPr>
        <w:t>luni</w:t>
      </w:r>
    </w:p>
    <w:p w14:paraId="63AD1F5B" w14:textId="199343D6" w:rsidR="006D0183" w:rsidRDefault="006D0183" w:rsidP="00AB0D19">
      <w:pPr>
        <w:pStyle w:val="ListParagraph"/>
        <w:spacing w:after="0"/>
        <w:ind w:left="0"/>
        <w:jc w:val="both"/>
        <w:rPr>
          <w:rFonts w:ascii="Times New Roman" w:hAnsi="Times New Roman" w:cs="Times New Roman"/>
          <w:b/>
          <w:bCs/>
          <w:i/>
          <w:iCs/>
          <w:sz w:val="24"/>
          <w:szCs w:val="24"/>
        </w:rPr>
      </w:pPr>
      <w:r w:rsidRPr="009C348F">
        <w:rPr>
          <w:rFonts w:ascii="Times New Roman" w:hAnsi="Times New Roman" w:cs="Times New Roman"/>
          <w:b/>
          <w:bCs/>
          <w:sz w:val="24"/>
          <w:szCs w:val="24"/>
        </w:rPr>
        <w:t>Denumirea activității</w:t>
      </w:r>
      <w:r w:rsidR="00AB0D19">
        <w:rPr>
          <w:rFonts w:ascii="Times New Roman" w:hAnsi="Times New Roman" w:cs="Times New Roman"/>
          <w:b/>
          <w:bCs/>
          <w:sz w:val="24"/>
          <w:szCs w:val="24"/>
          <w:lang w:val="en-US"/>
        </w:rPr>
        <w:t>:</w:t>
      </w:r>
      <w:r w:rsidRPr="009C348F">
        <w:rPr>
          <w:rFonts w:ascii="Times New Roman" w:hAnsi="Times New Roman" w:cs="Times New Roman"/>
          <w:b/>
          <w:bCs/>
          <w:sz w:val="24"/>
          <w:szCs w:val="24"/>
        </w:rPr>
        <w:t xml:space="preserve"> </w:t>
      </w:r>
      <w:r w:rsidR="009E03DA">
        <w:rPr>
          <w:rFonts w:ascii="Times New Roman" w:hAnsi="Times New Roman" w:cs="Times New Roman"/>
          <w:b/>
          <w:bCs/>
          <w:i/>
          <w:iCs/>
          <w:sz w:val="24"/>
          <w:szCs w:val="24"/>
        </w:rPr>
        <w:t>Ghici cum mă simt?</w:t>
      </w:r>
    </w:p>
    <w:p w14:paraId="05FCC687" w14:textId="6CAF676D" w:rsidR="00251CCA" w:rsidRPr="00EB0F8B" w:rsidRDefault="00251CCA" w:rsidP="00AB0D19">
      <w:pPr>
        <w:pStyle w:val="ListParagraph"/>
        <w:spacing w:after="0"/>
        <w:ind w:left="0"/>
        <w:jc w:val="both"/>
        <w:rPr>
          <w:rFonts w:ascii="Times New Roman" w:hAnsi="Times New Roman" w:cs="Times New Roman"/>
          <w:sz w:val="24"/>
          <w:szCs w:val="24"/>
        </w:rPr>
      </w:pPr>
      <w:r>
        <w:rPr>
          <w:rFonts w:ascii="Times New Roman" w:hAnsi="Times New Roman" w:cs="Times New Roman"/>
          <w:b/>
          <w:bCs/>
          <w:sz w:val="24"/>
          <w:szCs w:val="24"/>
        </w:rPr>
        <w:t>Locul desfășurării</w:t>
      </w:r>
      <w:r w:rsidR="00EB0F8B">
        <w:rPr>
          <w:rFonts w:ascii="Times New Roman" w:hAnsi="Times New Roman" w:cs="Times New Roman"/>
          <w:b/>
          <w:bCs/>
          <w:sz w:val="24"/>
          <w:szCs w:val="24"/>
        </w:rPr>
        <w:t xml:space="preserve">: </w:t>
      </w:r>
      <w:r w:rsidR="00EB0F8B" w:rsidRPr="00EB0F8B">
        <w:rPr>
          <w:rFonts w:ascii="Times New Roman" w:hAnsi="Times New Roman" w:cs="Times New Roman"/>
          <w:sz w:val="24"/>
          <w:szCs w:val="24"/>
        </w:rPr>
        <w:t>Mini-amfiteatru.</w:t>
      </w:r>
    </w:p>
    <w:p w14:paraId="7E81CD0A" w14:textId="3557A59B" w:rsidR="00EB0F8B" w:rsidRPr="00E900F0" w:rsidRDefault="00251CCA" w:rsidP="00E900F0">
      <w:pPr>
        <w:autoSpaceDE w:val="0"/>
        <w:autoSpaceDN w:val="0"/>
        <w:adjustRightInd w:val="0"/>
        <w:spacing w:after="0" w:line="240" w:lineRule="auto"/>
        <w:jc w:val="both"/>
        <w:rPr>
          <w:rFonts w:ascii="Times New Roman" w:hAnsi="Times New Roman" w:cs="Times New Roman"/>
          <w:sz w:val="24"/>
          <w:szCs w:val="24"/>
        </w:rPr>
      </w:pPr>
      <w:r w:rsidRPr="00E900F0">
        <w:rPr>
          <w:rFonts w:ascii="Times New Roman" w:hAnsi="Times New Roman" w:cs="Times New Roman"/>
          <w:b/>
          <w:bCs/>
          <w:noProof/>
        </w:rPr>
        <w:drawing>
          <wp:anchor distT="0" distB="0" distL="114300" distR="114300" simplePos="0" relativeHeight="251663360" behindDoc="0" locked="0" layoutInCell="1" allowOverlap="1" wp14:anchorId="2974BB01" wp14:editId="63603E75">
            <wp:simplePos x="0" y="0"/>
            <wp:positionH relativeFrom="margin">
              <wp:align>right</wp:align>
            </wp:positionH>
            <wp:positionV relativeFrom="paragraph">
              <wp:posOffset>261620</wp:posOffset>
            </wp:positionV>
            <wp:extent cx="3462020" cy="1821180"/>
            <wp:effectExtent l="0" t="0" r="5080" b="7620"/>
            <wp:wrapThrough wrapText="bothSides">
              <wp:wrapPolygon edited="0">
                <wp:start x="0" y="0"/>
                <wp:lineTo x="0" y="21464"/>
                <wp:lineTo x="21513" y="21464"/>
                <wp:lineTo x="2151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2020"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6236" w:rsidRPr="00E900F0">
        <w:rPr>
          <w:rFonts w:ascii="Times New Roman" w:hAnsi="Times New Roman" w:cs="Times New Roman"/>
          <w:b/>
          <w:bCs/>
          <w:sz w:val="24"/>
          <w:szCs w:val="24"/>
        </w:rPr>
        <w:t>Scopul activit</w:t>
      </w:r>
      <w:r w:rsidR="00675081" w:rsidRPr="00E900F0">
        <w:rPr>
          <w:rFonts w:ascii="Times New Roman" w:hAnsi="Times New Roman" w:cs="Times New Roman"/>
          <w:b/>
          <w:bCs/>
          <w:sz w:val="24"/>
          <w:szCs w:val="24"/>
        </w:rPr>
        <w:t>ăț</w:t>
      </w:r>
      <w:r w:rsidR="00EF6236" w:rsidRPr="00E900F0">
        <w:rPr>
          <w:rFonts w:ascii="Times New Roman" w:hAnsi="Times New Roman" w:cs="Times New Roman"/>
          <w:b/>
          <w:bCs/>
          <w:sz w:val="24"/>
          <w:szCs w:val="24"/>
        </w:rPr>
        <w:t xml:space="preserve">ii: </w:t>
      </w:r>
      <w:r w:rsidR="00EB0F8B" w:rsidRPr="00E900F0">
        <w:rPr>
          <w:rFonts w:ascii="Times New Roman" w:hAnsi="Times New Roman" w:cs="Times New Roman"/>
          <w:sz w:val="24"/>
          <w:szCs w:val="24"/>
        </w:rPr>
        <w:t>Copilul învață să identifice diferitele emoții în funcție de figura adoptată</w:t>
      </w:r>
    </w:p>
    <w:p w14:paraId="54A4051F" w14:textId="5667F58D" w:rsidR="00EB0F8B" w:rsidRPr="00E900F0" w:rsidRDefault="00EB0F8B" w:rsidP="00E900F0">
      <w:pPr>
        <w:autoSpaceDE w:val="0"/>
        <w:autoSpaceDN w:val="0"/>
        <w:adjustRightInd w:val="0"/>
        <w:spacing w:after="0" w:line="240" w:lineRule="auto"/>
        <w:jc w:val="both"/>
        <w:rPr>
          <w:rFonts w:ascii="Times New Roman" w:hAnsi="Times New Roman" w:cs="Times New Roman"/>
          <w:sz w:val="24"/>
          <w:szCs w:val="24"/>
        </w:rPr>
      </w:pPr>
      <w:r w:rsidRPr="00E900F0">
        <w:rPr>
          <w:rFonts w:ascii="Times New Roman" w:hAnsi="Times New Roman" w:cs="Times New Roman"/>
          <w:sz w:val="24"/>
          <w:szCs w:val="24"/>
        </w:rPr>
        <w:t>de adul</w:t>
      </w:r>
      <w:r w:rsidR="00B41348">
        <w:rPr>
          <w:rFonts w:ascii="Times New Roman" w:hAnsi="Times New Roman" w:cs="Times New Roman"/>
          <w:sz w:val="24"/>
          <w:szCs w:val="24"/>
        </w:rPr>
        <w:t>ț</w:t>
      </w:r>
      <w:r w:rsidRPr="00E900F0">
        <w:rPr>
          <w:rFonts w:ascii="Times New Roman" w:hAnsi="Times New Roman" w:cs="Times New Roman"/>
          <w:sz w:val="24"/>
          <w:szCs w:val="24"/>
        </w:rPr>
        <w:t>i</w:t>
      </w:r>
      <w:r w:rsidR="00AB0D19">
        <w:rPr>
          <w:rFonts w:ascii="Times New Roman" w:hAnsi="Times New Roman" w:cs="Times New Roman"/>
          <w:sz w:val="24"/>
          <w:szCs w:val="24"/>
        </w:rPr>
        <w:t>,</w:t>
      </w:r>
      <w:r w:rsidRPr="00E900F0">
        <w:rPr>
          <w:rFonts w:ascii="Times New Roman" w:hAnsi="Times New Roman" w:cs="Times New Roman"/>
          <w:sz w:val="24"/>
          <w:szCs w:val="24"/>
        </w:rPr>
        <w:t xml:space="preserve"> când resimt aceste emoții. La vârsta aceasta, un copil poate</w:t>
      </w:r>
    </w:p>
    <w:p w14:paraId="60EAACEE" w14:textId="77777777" w:rsidR="00E900F0" w:rsidRPr="00E900F0" w:rsidRDefault="00EB0F8B" w:rsidP="00E900F0">
      <w:pPr>
        <w:autoSpaceDE w:val="0"/>
        <w:autoSpaceDN w:val="0"/>
        <w:adjustRightInd w:val="0"/>
        <w:spacing w:after="0" w:line="240" w:lineRule="auto"/>
        <w:jc w:val="both"/>
        <w:rPr>
          <w:rFonts w:ascii="Times New Roman" w:hAnsi="Times New Roman" w:cs="Times New Roman"/>
          <w:sz w:val="24"/>
          <w:szCs w:val="24"/>
        </w:rPr>
      </w:pPr>
      <w:r w:rsidRPr="00E900F0">
        <w:rPr>
          <w:rFonts w:ascii="Times New Roman" w:hAnsi="Times New Roman" w:cs="Times New Roman"/>
          <w:sz w:val="24"/>
          <w:szCs w:val="24"/>
        </w:rPr>
        <w:t>deosebi 4 tipuri de emoții: fericire, tristețe, surpriză și enervare. Copilul observă cu atenție figurile adulților căutând să le perceapă emo</w:t>
      </w:r>
      <w:r w:rsidR="00E900F0" w:rsidRPr="00E900F0">
        <w:rPr>
          <w:rFonts w:ascii="Times New Roman" w:hAnsi="Times New Roman" w:cs="Times New Roman"/>
          <w:sz w:val="24"/>
          <w:szCs w:val="24"/>
        </w:rPr>
        <w:t>ț</w:t>
      </w:r>
      <w:r w:rsidRPr="00E900F0">
        <w:rPr>
          <w:rFonts w:ascii="Times New Roman" w:hAnsi="Times New Roman" w:cs="Times New Roman"/>
          <w:sz w:val="24"/>
          <w:szCs w:val="24"/>
        </w:rPr>
        <w:t>iile.</w:t>
      </w:r>
    </w:p>
    <w:p w14:paraId="3112D951" w14:textId="353F0125" w:rsidR="009C348F" w:rsidRPr="00E900F0" w:rsidRDefault="00EF6236" w:rsidP="00E900F0">
      <w:pPr>
        <w:pStyle w:val="ListParagraph"/>
        <w:ind w:left="0"/>
        <w:jc w:val="both"/>
        <w:rPr>
          <w:rFonts w:ascii="Times New Roman" w:hAnsi="Times New Roman" w:cs="Times New Roman"/>
          <w:sz w:val="24"/>
          <w:szCs w:val="24"/>
        </w:rPr>
      </w:pPr>
      <w:r w:rsidRPr="00E900F0">
        <w:rPr>
          <w:rFonts w:ascii="Times New Roman" w:hAnsi="Times New Roman" w:cs="Times New Roman"/>
          <w:b/>
          <w:bCs/>
          <w:sz w:val="24"/>
          <w:szCs w:val="24"/>
        </w:rPr>
        <w:t>Materiale</w:t>
      </w:r>
      <w:r w:rsidRPr="00E900F0">
        <w:rPr>
          <w:rFonts w:ascii="Times New Roman" w:hAnsi="Times New Roman" w:cs="Times New Roman"/>
          <w:sz w:val="24"/>
          <w:szCs w:val="24"/>
        </w:rPr>
        <w:t>:</w:t>
      </w:r>
      <w:r w:rsidR="00E900F0" w:rsidRPr="00E900F0">
        <w:rPr>
          <w:rFonts w:ascii="Times New Roman" w:hAnsi="Times New Roman" w:cs="Times New Roman"/>
          <w:sz w:val="24"/>
          <w:szCs w:val="24"/>
        </w:rPr>
        <w:t xml:space="preserve"> imagini mari </w:t>
      </w:r>
      <w:r w:rsidR="00E900F0">
        <w:rPr>
          <w:rFonts w:ascii="Times New Roman" w:hAnsi="Times New Roman" w:cs="Times New Roman"/>
          <w:sz w:val="24"/>
          <w:szCs w:val="24"/>
        </w:rPr>
        <w:t>A</w:t>
      </w:r>
      <w:r w:rsidR="00E900F0" w:rsidRPr="00E900F0">
        <w:rPr>
          <w:rFonts w:ascii="Times New Roman" w:hAnsi="Times New Roman" w:cs="Times New Roman"/>
          <w:sz w:val="24"/>
          <w:szCs w:val="24"/>
        </w:rPr>
        <w:t>4 cu cele 4 tipuri de emoții.</w:t>
      </w:r>
      <w:r w:rsidRPr="00E900F0">
        <w:rPr>
          <w:rFonts w:ascii="Times New Roman" w:hAnsi="Times New Roman" w:cs="Times New Roman"/>
          <w:sz w:val="24"/>
          <w:szCs w:val="24"/>
        </w:rPr>
        <w:t xml:space="preserve"> </w:t>
      </w:r>
    </w:p>
    <w:p w14:paraId="68276D01" w14:textId="49FCB076" w:rsidR="009C348F" w:rsidRPr="00E900F0" w:rsidRDefault="00EF6236" w:rsidP="00AB0D19">
      <w:pPr>
        <w:pStyle w:val="ListParagraph"/>
        <w:spacing w:after="0"/>
        <w:ind w:left="0"/>
        <w:jc w:val="both"/>
        <w:rPr>
          <w:rFonts w:ascii="Times New Roman" w:hAnsi="Times New Roman" w:cs="Times New Roman"/>
          <w:sz w:val="24"/>
          <w:szCs w:val="24"/>
        </w:rPr>
      </w:pPr>
      <w:r w:rsidRPr="00E900F0">
        <w:rPr>
          <w:rFonts w:ascii="Times New Roman" w:hAnsi="Times New Roman" w:cs="Times New Roman"/>
          <w:b/>
          <w:bCs/>
          <w:sz w:val="24"/>
          <w:szCs w:val="24"/>
        </w:rPr>
        <w:t>Preg</w:t>
      </w:r>
      <w:r w:rsidR="009C348F" w:rsidRPr="00E900F0">
        <w:rPr>
          <w:rFonts w:ascii="Times New Roman" w:hAnsi="Times New Roman" w:cs="Times New Roman"/>
          <w:b/>
          <w:bCs/>
          <w:sz w:val="24"/>
          <w:szCs w:val="24"/>
        </w:rPr>
        <w:t>ă</w:t>
      </w:r>
      <w:r w:rsidRPr="00E900F0">
        <w:rPr>
          <w:rFonts w:ascii="Times New Roman" w:hAnsi="Times New Roman" w:cs="Times New Roman"/>
          <w:b/>
          <w:bCs/>
          <w:sz w:val="24"/>
          <w:szCs w:val="24"/>
        </w:rPr>
        <w:t>tirea activit</w:t>
      </w:r>
      <w:r w:rsidR="009C348F" w:rsidRPr="00E900F0">
        <w:rPr>
          <w:rFonts w:ascii="Times New Roman" w:hAnsi="Times New Roman" w:cs="Times New Roman"/>
          <w:b/>
          <w:bCs/>
          <w:sz w:val="24"/>
          <w:szCs w:val="24"/>
        </w:rPr>
        <w:t>ăț</w:t>
      </w:r>
      <w:r w:rsidRPr="00E900F0">
        <w:rPr>
          <w:rFonts w:ascii="Times New Roman" w:hAnsi="Times New Roman" w:cs="Times New Roman"/>
          <w:b/>
          <w:bCs/>
          <w:sz w:val="24"/>
          <w:szCs w:val="24"/>
        </w:rPr>
        <w:t>ii:</w:t>
      </w:r>
      <w:r w:rsidRPr="00E900F0">
        <w:rPr>
          <w:rFonts w:ascii="Times New Roman" w:hAnsi="Times New Roman" w:cs="Times New Roman"/>
          <w:sz w:val="24"/>
          <w:szCs w:val="24"/>
        </w:rPr>
        <w:t xml:space="preserve"> Copiii</w:t>
      </w:r>
      <w:r w:rsidR="00E900F0">
        <w:rPr>
          <w:rFonts w:ascii="Times New Roman" w:hAnsi="Times New Roman" w:cs="Times New Roman"/>
          <w:sz w:val="24"/>
          <w:szCs w:val="24"/>
        </w:rPr>
        <w:t xml:space="preserve"> sunt duși la mini-amfiteatru și așezați pe scaunele improvizate. Educatoarea își pregătește în fața lor materialul pentru desfășurarea unui joculeț. </w:t>
      </w:r>
      <w:r w:rsidRPr="00E900F0">
        <w:rPr>
          <w:rFonts w:ascii="Times New Roman" w:hAnsi="Times New Roman" w:cs="Times New Roman"/>
          <w:sz w:val="24"/>
          <w:szCs w:val="24"/>
        </w:rPr>
        <w:t xml:space="preserve"> </w:t>
      </w:r>
    </w:p>
    <w:p w14:paraId="0ACED01E" w14:textId="2437A401" w:rsidR="00294803" w:rsidRDefault="00EF6236" w:rsidP="00AB0D19">
      <w:pPr>
        <w:autoSpaceDE w:val="0"/>
        <w:autoSpaceDN w:val="0"/>
        <w:adjustRightInd w:val="0"/>
        <w:spacing w:after="0" w:line="240" w:lineRule="auto"/>
        <w:jc w:val="both"/>
        <w:rPr>
          <w:rFonts w:ascii="TimesRomRoman" w:hAnsi="TimesRomRoman" w:cs="TimesRomRoman"/>
          <w:sz w:val="24"/>
          <w:szCs w:val="24"/>
        </w:rPr>
      </w:pPr>
      <w:r w:rsidRPr="00E900F0">
        <w:rPr>
          <w:rFonts w:ascii="Times New Roman" w:hAnsi="Times New Roman" w:cs="Times New Roman"/>
          <w:b/>
          <w:bCs/>
          <w:sz w:val="24"/>
          <w:szCs w:val="24"/>
        </w:rPr>
        <w:t>Desf</w:t>
      </w:r>
      <w:r w:rsidR="009C348F" w:rsidRPr="00E900F0">
        <w:rPr>
          <w:rFonts w:ascii="Times New Roman" w:hAnsi="Times New Roman" w:cs="Times New Roman"/>
          <w:b/>
          <w:bCs/>
          <w:sz w:val="24"/>
          <w:szCs w:val="24"/>
        </w:rPr>
        <w:t>ăș</w:t>
      </w:r>
      <w:r w:rsidRPr="00E900F0">
        <w:rPr>
          <w:rFonts w:ascii="Times New Roman" w:hAnsi="Times New Roman" w:cs="Times New Roman"/>
          <w:b/>
          <w:bCs/>
          <w:sz w:val="24"/>
          <w:szCs w:val="24"/>
        </w:rPr>
        <w:t>urarea activit</w:t>
      </w:r>
      <w:r w:rsidR="009C348F" w:rsidRPr="00E900F0">
        <w:rPr>
          <w:rFonts w:ascii="Times New Roman" w:hAnsi="Times New Roman" w:cs="Times New Roman"/>
          <w:b/>
          <w:bCs/>
          <w:sz w:val="24"/>
          <w:szCs w:val="24"/>
        </w:rPr>
        <w:t>ăț</w:t>
      </w:r>
      <w:r w:rsidRPr="00E900F0">
        <w:rPr>
          <w:rFonts w:ascii="Times New Roman" w:hAnsi="Times New Roman" w:cs="Times New Roman"/>
          <w:b/>
          <w:bCs/>
          <w:sz w:val="24"/>
          <w:szCs w:val="24"/>
        </w:rPr>
        <w:t>ii:</w:t>
      </w:r>
      <w:r w:rsidR="00E900F0">
        <w:rPr>
          <w:rFonts w:ascii="Times New Roman" w:hAnsi="Times New Roman" w:cs="Times New Roman"/>
          <w:b/>
          <w:bCs/>
          <w:sz w:val="24"/>
          <w:szCs w:val="24"/>
        </w:rPr>
        <w:t xml:space="preserve"> </w:t>
      </w:r>
      <w:r w:rsidR="00E900F0" w:rsidRPr="00E900F0">
        <w:rPr>
          <w:rFonts w:ascii="Times New Roman" w:hAnsi="Times New Roman" w:cs="Times New Roman"/>
          <w:sz w:val="24"/>
          <w:szCs w:val="24"/>
        </w:rPr>
        <w:t>Educatoarea arată copiilor imaginile</w:t>
      </w:r>
      <w:r w:rsidR="00E900F0">
        <w:rPr>
          <w:rFonts w:ascii="Times New Roman" w:hAnsi="Times New Roman" w:cs="Times New Roman"/>
          <w:sz w:val="24"/>
          <w:szCs w:val="24"/>
        </w:rPr>
        <w:t>, prezentându-le</w:t>
      </w:r>
      <w:r w:rsidR="00294803">
        <w:rPr>
          <w:rFonts w:ascii="Times New Roman" w:hAnsi="Times New Roman" w:cs="Times New Roman"/>
          <w:sz w:val="24"/>
          <w:szCs w:val="24"/>
          <w:lang w:val="en-US"/>
        </w:rPr>
        <w:t>:</w:t>
      </w:r>
      <w:r w:rsidR="00E900F0" w:rsidRPr="00E900F0">
        <w:rPr>
          <w:rFonts w:ascii="Times New Roman" w:hAnsi="Times New Roman" w:cs="Times New Roman"/>
          <w:sz w:val="24"/>
          <w:szCs w:val="24"/>
        </w:rPr>
        <w:t xml:space="preserve"> </w:t>
      </w:r>
      <w:r w:rsidR="00E900F0">
        <w:rPr>
          <w:rFonts w:ascii="Times New Roman" w:hAnsi="Times New Roman" w:cs="Times New Roman"/>
          <w:sz w:val="24"/>
          <w:szCs w:val="24"/>
        </w:rPr>
        <w:t xml:space="preserve">o față fericită, o față tristă, o față surprinsă și o față nervoasă. </w:t>
      </w:r>
      <w:r w:rsidR="00294803">
        <w:rPr>
          <w:rFonts w:ascii="Times New Roman" w:hAnsi="Times New Roman" w:cs="Times New Roman"/>
          <w:sz w:val="24"/>
          <w:szCs w:val="24"/>
        </w:rPr>
        <w:t xml:space="preserve">Propune copiilor să se joace un joc </w:t>
      </w:r>
      <w:r w:rsidR="00294803" w:rsidRPr="00294803">
        <w:rPr>
          <w:rFonts w:ascii="Times New Roman" w:hAnsi="Times New Roman" w:cs="Times New Roman"/>
          <w:i/>
          <w:iCs/>
          <w:sz w:val="24"/>
          <w:szCs w:val="24"/>
        </w:rPr>
        <w:t>De-a ghicitul</w:t>
      </w:r>
      <w:r w:rsidR="00294803">
        <w:rPr>
          <w:rFonts w:ascii="Times New Roman" w:hAnsi="Times New Roman" w:cs="Times New Roman"/>
          <w:sz w:val="24"/>
          <w:szCs w:val="24"/>
        </w:rPr>
        <w:t xml:space="preserve">. </w:t>
      </w:r>
      <w:r w:rsidR="00294803" w:rsidRPr="00AB0D19">
        <w:rPr>
          <w:rFonts w:ascii="Times New Roman" w:hAnsi="Times New Roman" w:cs="Times New Roman"/>
          <w:i/>
          <w:iCs/>
          <w:sz w:val="24"/>
          <w:szCs w:val="24"/>
        </w:rPr>
        <w:t>Ghiciți ce simt eu acum? Uitați-vă la mine!</w:t>
      </w:r>
      <w:r w:rsidR="00294803">
        <w:rPr>
          <w:rFonts w:ascii="Times New Roman" w:hAnsi="Times New Roman" w:cs="Times New Roman"/>
          <w:sz w:val="24"/>
          <w:szCs w:val="24"/>
        </w:rPr>
        <w:t xml:space="preserve"> Arată copiilor fața ei fericită și copiii sunt încurajați să ghicească ce anume simte educatoarea. Dacă se ghicește răspunsul de către un copil</w:t>
      </w:r>
      <w:r w:rsidR="00AB0D19">
        <w:rPr>
          <w:rFonts w:ascii="Times New Roman" w:hAnsi="Times New Roman" w:cs="Times New Roman"/>
          <w:sz w:val="24"/>
          <w:szCs w:val="24"/>
        </w:rPr>
        <w:t>,</w:t>
      </w:r>
      <w:r w:rsidR="00294803">
        <w:rPr>
          <w:rFonts w:ascii="Times New Roman" w:hAnsi="Times New Roman" w:cs="Times New Roman"/>
          <w:sz w:val="24"/>
          <w:szCs w:val="24"/>
        </w:rPr>
        <w:t xml:space="preserve"> acesta este lăudat </w:t>
      </w:r>
      <w:r w:rsidR="00294803" w:rsidRPr="00AB0D19">
        <w:rPr>
          <w:rFonts w:ascii="Times New Roman" w:hAnsi="Times New Roman" w:cs="Times New Roman"/>
          <w:i/>
          <w:iCs/>
          <w:sz w:val="24"/>
          <w:szCs w:val="24"/>
        </w:rPr>
        <w:t>Bravo, Teo, ești foarte bună la jocul acesta! Da, voiam să arăt că sunt fericită</w:t>
      </w:r>
      <w:r w:rsidR="00294803">
        <w:rPr>
          <w:rFonts w:ascii="Times New Roman" w:hAnsi="Times New Roman" w:cs="Times New Roman"/>
          <w:sz w:val="24"/>
          <w:szCs w:val="24"/>
        </w:rPr>
        <w:t>. Dacă, dimpotrivă, copilul răspunde cu un alt sentiment, cum ar fi surpriza, educatoarea demonstrează cam cum ar arăta o față surprinsă</w:t>
      </w:r>
      <w:r w:rsidR="00AB0D19">
        <w:rPr>
          <w:rFonts w:ascii="Times New Roman" w:hAnsi="Times New Roman" w:cs="Times New Roman"/>
          <w:sz w:val="24"/>
          <w:szCs w:val="24"/>
        </w:rPr>
        <w:t>, pentru ca cei mici să facă diferența.</w:t>
      </w:r>
      <w:r w:rsidR="00294803">
        <w:rPr>
          <w:rFonts w:ascii="Times New Roman" w:hAnsi="Times New Roman" w:cs="Times New Roman"/>
          <w:sz w:val="24"/>
          <w:szCs w:val="24"/>
        </w:rPr>
        <w:t xml:space="preserve"> Se repetă </w:t>
      </w:r>
      <w:r w:rsidR="00294803">
        <w:rPr>
          <w:rFonts w:ascii="Times New Roman" w:hAnsi="Times New Roman" w:cs="Times New Roman"/>
          <w:sz w:val="24"/>
          <w:szCs w:val="24"/>
        </w:rPr>
        <w:lastRenderedPageBreak/>
        <w:t xml:space="preserve">cu figura fericită și copiii sunt întrebați iar </w:t>
      </w:r>
      <w:r w:rsidR="00294803" w:rsidRPr="00AB0D19">
        <w:rPr>
          <w:rFonts w:ascii="Times New Roman" w:hAnsi="Times New Roman" w:cs="Times New Roman"/>
          <w:i/>
          <w:iCs/>
          <w:sz w:val="24"/>
          <w:szCs w:val="24"/>
        </w:rPr>
        <w:t>Ghiciți ce simt eu acum? Uitați-vă bine la fața mea!</w:t>
      </w:r>
      <w:r w:rsidR="00AB0D19">
        <w:rPr>
          <w:rFonts w:ascii="Times New Roman" w:hAnsi="Times New Roman" w:cs="Times New Roman"/>
          <w:i/>
          <w:iCs/>
          <w:sz w:val="24"/>
          <w:szCs w:val="24"/>
        </w:rPr>
        <w:t>.</w:t>
      </w:r>
      <w:r w:rsidR="00294803">
        <w:rPr>
          <w:rFonts w:ascii="Times New Roman" w:hAnsi="Times New Roman" w:cs="Times New Roman"/>
          <w:sz w:val="24"/>
          <w:szCs w:val="24"/>
        </w:rPr>
        <w:t xml:space="preserve"> La fel se procedează și cu celelate figuri</w:t>
      </w:r>
      <w:r w:rsidR="00B41348">
        <w:rPr>
          <w:rFonts w:ascii="Times New Roman" w:hAnsi="Times New Roman" w:cs="Times New Roman"/>
          <w:sz w:val="24"/>
          <w:szCs w:val="24"/>
        </w:rPr>
        <w:t xml:space="preserve"> până când se epuizeză. Apoi, educatoarea arată o imagine la alegere-tristețe, fericire, iar copiii trebuie să exprime sentimentul. Pentru dezvoltarea creativității se poate inventa o povestioară scurtă despre Fața fericită sau Fața tristă cu ajutorul copiilor.</w:t>
      </w:r>
      <w:r w:rsidR="00FD4701">
        <w:rPr>
          <w:rFonts w:ascii="Times New Roman" w:hAnsi="Times New Roman" w:cs="Times New Roman"/>
          <w:sz w:val="24"/>
          <w:szCs w:val="24"/>
        </w:rPr>
        <w:t xml:space="preserve"> Copiii pot primi stimulente cu emoticoane.</w:t>
      </w:r>
    </w:p>
    <w:p w14:paraId="6803D4E4" w14:textId="5F2B23E8" w:rsidR="00FD4701" w:rsidRDefault="00FD4701" w:rsidP="00294803">
      <w:pPr>
        <w:pStyle w:val="ListParagraph"/>
        <w:ind w:left="0"/>
        <w:jc w:val="both"/>
        <w:rPr>
          <w:rFonts w:ascii="Times New Roman" w:hAnsi="Times New Roman" w:cs="Times New Roman"/>
          <w:b/>
          <w:bCs/>
          <w:sz w:val="24"/>
          <w:szCs w:val="24"/>
        </w:rPr>
      </w:pPr>
    </w:p>
    <w:p w14:paraId="150D684E" w14:textId="77777777" w:rsidR="00FD4701" w:rsidRDefault="00FD4701" w:rsidP="00294803">
      <w:pPr>
        <w:pStyle w:val="ListParagraph"/>
        <w:ind w:left="0"/>
        <w:jc w:val="both"/>
        <w:rPr>
          <w:rFonts w:ascii="Times New Roman" w:hAnsi="Times New Roman" w:cs="Times New Roman"/>
          <w:b/>
          <w:bCs/>
          <w:sz w:val="24"/>
          <w:szCs w:val="24"/>
        </w:rPr>
      </w:pPr>
    </w:p>
    <w:p w14:paraId="2F12B747" w14:textId="3ED398AC" w:rsidR="00953AC3" w:rsidRDefault="00953AC3" w:rsidP="00251CCA">
      <w:pPr>
        <w:pStyle w:val="ListParagraph"/>
        <w:ind w:left="0"/>
        <w:jc w:val="both"/>
        <w:rPr>
          <w:rFonts w:ascii="Times New Roman" w:hAnsi="Times New Roman" w:cs="Times New Roman"/>
          <w:b/>
          <w:bCs/>
          <w:sz w:val="24"/>
          <w:szCs w:val="24"/>
        </w:rPr>
      </w:pPr>
      <w:r w:rsidRPr="006004CD">
        <w:rPr>
          <w:rFonts w:ascii="Times New Roman" w:hAnsi="Times New Roman" w:cs="Times New Roman"/>
          <w:b/>
          <w:bCs/>
          <w:sz w:val="24"/>
          <w:szCs w:val="24"/>
        </w:rPr>
        <w:t>24-36 luni</w:t>
      </w:r>
    </w:p>
    <w:p w14:paraId="5694E582" w14:textId="77777777" w:rsidR="00AB0D19" w:rsidRPr="006004CD" w:rsidRDefault="00AB0D19" w:rsidP="00251CCA">
      <w:pPr>
        <w:pStyle w:val="ListParagraph"/>
        <w:ind w:left="0"/>
        <w:jc w:val="both"/>
        <w:rPr>
          <w:rFonts w:ascii="Times New Roman" w:hAnsi="Times New Roman" w:cs="Times New Roman"/>
          <w:b/>
          <w:bCs/>
          <w:sz w:val="24"/>
          <w:szCs w:val="24"/>
        </w:rPr>
      </w:pPr>
    </w:p>
    <w:p w14:paraId="0AE60648" w14:textId="1BE5C517" w:rsidR="00B1274C" w:rsidRDefault="00675081" w:rsidP="007C51B3">
      <w:pPr>
        <w:pStyle w:val="ListParagraph"/>
        <w:ind w:left="0"/>
        <w:jc w:val="both"/>
        <w:rPr>
          <w:rFonts w:ascii="Times New Roman" w:hAnsi="Times New Roman" w:cs="Times New Roman"/>
          <w:b/>
          <w:bCs/>
          <w:i/>
          <w:iCs/>
          <w:sz w:val="24"/>
          <w:szCs w:val="24"/>
        </w:rPr>
      </w:pPr>
      <w:r w:rsidRPr="006004CD">
        <w:rPr>
          <w:rFonts w:ascii="Times New Roman" w:hAnsi="Times New Roman" w:cs="Times New Roman"/>
          <w:b/>
          <w:bCs/>
          <w:sz w:val="24"/>
          <w:szCs w:val="24"/>
        </w:rPr>
        <w:t>Denumirea activității</w:t>
      </w:r>
      <w:r w:rsidR="00AB0D19">
        <w:rPr>
          <w:rFonts w:ascii="Times New Roman" w:hAnsi="Times New Roman" w:cs="Times New Roman"/>
          <w:b/>
          <w:bCs/>
          <w:sz w:val="24"/>
          <w:szCs w:val="24"/>
        </w:rPr>
        <w:t>:</w:t>
      </w:r>
      <w:r w:rsidRPr="006004CD">
        <w:rPr>
          <w:rFonts w:ascii="Times New Roman" w:hAnsi="Times New Roman" w:cs="Times New Roman"/>
          <w:b/>
          <w:bCs/>
          <w:sz w:val="24"/>
          <w:szCs w:val="24"/>
        </w:rPr>
        <w:t xml:space="preserve"> </w:t>
      </w:r>
      <w:r w:rsidR="002062E3" w:rsidRPr="006004CD">
        <w:rPr>
          <w:rFonts w:ascii="Times New Roman" w:hAnsi="Times New Roman" w:cs="Times New Roman"/>
          <w:b/>
          <w:bCs/>
          <w:i/>
          <w:iCs/>
          <w:sz w:val="24"/>
          <w:szCs w:val="24"/>
        </w:rPr>
        <w:t xml:space="preserve">Caut comori </w:t>
      </w:r>
    </w:p>
    <w:p w14:paraId="6A74B18A" w14:textId="7159651F" w:rsidR="006004CD" w:rsidRPr="006004CD" w:rsidRDefault="006004CD" w:rsidP="007C51B3">
      <w:pPr>
        <w:pStyle w:val="ListParagraph"/>
        <w:ind w:left="0"/>
        <w:jc w:val="both"/>
        <w:rPr>
          <w:rFonts w:ascii="Times New Roman" w:hAnsi="Times New Roman" w:cs="Times New Roman"/>
          <w:i/>
          <w:iCs/>
          <w:sz w:val="24"/>
          <w:szCs w:val="24"/>
        </w:rPr>
      </w:pPr>
      <w:r>
        <w:rPr>
          <w:rFonts w:ascii="Times New Roman" w:hAnsi="Times New Roman" w:cs="Times New Roman"/>
          <w:b/>
          <w:bCs/>
          <w:sz w:val="24"/>
          <w:szCs w:val="24"/>
        </w:rPr>
        <w:t>Locul desfășurării</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w:t>
      </w:r>
      <w:r w:rsidRPr="006004CD">
        <w:rPr>
          <w:rFonts w:ascii="Times New Roman" w:hAnsi="Times New Roman" w:cs="Times New Roman"/>
          <w:sz w:val="24"/>
          <w:szCs w:val="24"/>
        </w:rPr>
        <w:t>Grădina Senzorială de Învățare MAGIC.</w:t>
      </w:r>
    </w:p>
    <w:p w14:paraId="27AE0300" w14:textId="5382A826" w:rsidR="00675081" w:rsidRPr="006004CD" w:rsidRDefault="002062E3" w:rsidP="007C51B3">
      <w:pPr>
        <w:pStyle w:val="ListParagraph"/>
        <w:ind w:left="0"/>
        <w:jc w:val="both"/>
        <w:rPr>
          <w:rFonts w:ascii="Times New Roman" w:hAnsi="Times New Roman" w:cs="Times New Roman"/>
          <w:sz w:val="24"/>
          <w:szCs w:val="24"/>
        </w:rPr>
      </w:pPr>
      <w:r w:rsidRPr="006004CD">
        <w:rPr>
          <w:rFonts w:ascii="Times New Roman" w:hAnsi="Times New Roman" w:cs="Times New Roman"/>
          <w:b/>
          <w:bCs/>
          <w:sz w:val="24"/>
          <w:szCs w:val="24"/>
        </w:rPr>
        <w:t>Scopul activit</w:t>
      </w:r>
      <w:r w:rsidR="00675081" w:rsidRPr="006004CD">
        <w:rPr>
          <w:rFonts w:ascii="Times New Roman" w:hAnsi="Times New Roman" w:cs="Times New Roman"/>
          <w:b/>
          <w:bCs/>
          <w:sz w:val="24"/>
          <w:szCs w:val="24"/>
        </w:rPr>
        <w:t>ăț</w:t>
      </w:r>
      <w:r w:rsidRPr="006004CD">
        <w:rPr>
          <w:rFonts w:ascii="Times New Roman" w:hAnsi="Times New Roman" w:cs="Times New Roman"/>
          <w:b/>
          <w:bCs/>
          <w:sz w:val="24"/>
          <w:szCs w:val="24"/>
        </w:rPr>
        <w:t>ii:</w:t>
      </w:r>
      <w:r w:rsidRPr="006004CD">
        <w:rPr>
          <w:rFonts w:ascii="Times New Roman" w:hAnsi="Times New Roman" w:cs="Times New Roman"/>
          <w:sz w:val="24"/>
          <w:szCs w:val="24"/>
        </w:rPr>
        <w:t xml:space="preserve"> Copilul adun</w:t>
      </w:r>
      <w:r w:rsidR="00675081" w:rsidRPr="006004CD">
        <w:rPr>
          <w:rFonts w:ascii="Times New Roman" w:hAnsi="Times New Roman" w:cs="Times New Roman"/>
          <w:sz w:val="24"/>
          <w:szCs w:val="24"/>
        </w:rPr>
        <w:t>ă</w:t>
      </w:r>
      <w:r w:rsidRPr="006004CD">
        <w:rPr>
          <w:rFonts w:ascii="Times New Roman" w:hAnsi="Times New Roman" w:cs="Times New Roman"/>
          <w:sz w:val="24"/>
          <w:szCs w:val="24"/>
        </w:rPr>
        <w:t xml:space="preserve"> </w:t>
      </w:r>
      <w:r w:rsidR="00675081" w:rsidRPr="006004CD">
        <w:rPr>
          <w:rFonts w:ascii="Times New Roman" w:hAnsi="Times New Roman" w:cs="Times New Roman"/>
          <w:sz w:val="24"/>
          <w:szCs w:val="24"/>
        </w:rPr>
        <w:t>ș</w:t>
      </w:r>
      <w:r w:rsidRPr="006004CD">
        <w:rPr>
          <w:rFonts w:ascii="Times New Roman" w:hAnsi="Times New Roman" w:cs="Times New Roman"/>
          <w:sz w:val="24"/>
          <w:szCs w:val="24"/>
        </w:rPr>
        <w:t>i identific</w:t>
      </w:r>
      <w:r w:rsidR="00675081" w:rsidRPr="006004CD">
        <w:rPr>
          <w:rFonts w:ascii="Times New Roman" w:hAnsi="Times New Roman" w:cs="Times New Roman"/>
          <w:sz w:val="24"/>
          <w:szCs w:val="24"/>
        </w:rPr>
        <w:t>ă</w:t>
      </w:r>
      <w:r w:rsidRPr="006004CD">
        <w:rPr>
          <w:rFonts w:ascii="Times New Roman" w:hAnsi="Times New Roman" w:cs="Times New Roman"/>
          <w:sz w:val="24"/>
          <w:szCs w:val="24"/>
        </w:rPr>
        <w:t xml:space="preserve"> obiecte din natur</w:t>
      </w:r>
      <w:r w:rsidR="00675081" w:rsidRPr="006004CD">
        <w:rPr>
          <w:rFonts w:ascii="Times New Roman" w:hAnsi="Times New Roman" w:cs="Times New Roman"/>
          <w:sz w:val="24"/>
          <w:szCs w:val="24"/>
        </w:rPr>
        <w:t>ă</w:t>
      </w:r>
      <w:r w:rsidRPr="006004CD">
        <w:rPr>
          <w:rFonts w:ascii="Times New Roman" w:hAnsi="Times New Roman" w:cs="Times New Roman"/>
          <w:sz w:val="24"/>
          <w:szCs w:val="24"/>
        </w:rPr>
        <w:t xml:space="preserve"> </w:t>
      </w:r>
      <w:r w:rsidR="006004CD">
        <w:rPr>
          <w:rFonts w:ascii="Times New Roman" w:hAnsi="Times New Roman" w:cs="Times New Roman"/>
          <w:sz w:val="24"/>
          <w:szCs w:val="24"/>
        </w:rPr>
        <w:t>ș</w:t>
      </w:r>
      <w:r w:rsidRPr="006004CD">
        <w:rPr>
          <w:rFonts w:ascii="Times New Roman" w:hAnsi="Times New Roman" w:cs="Times New Roman"/>
          <w:sz w:val="24"/>
          <w:szCs w:val="24"/>
        </w:rPr>
        <w:t xml:space="preserve">i </w:t>
      </w:r>
      <w:r w:rsidR="006004CD">
        <w:rPr>
          <w:rFonts w:ascii="Times New Roman" w:hAnsi="Times New Roman" w:cs="Times New Roman"/>
          <w:sz w:val="24"/>
          <w:szCs w:val="24"/>
        </w:rPr>
        <w:t>î</w:t>
      </w:r>
      <w:r w:rsidRPr="006004CD">
        <w:rPr>
          <w:rFonts w:ascii="Times New Roman" w:hAnsi="Times New Roman" w:cs="Times New Roman"/>
          <w:sz w:val="24"/>
          <w:szCs w:val="24"/>
        </w:rPr>
        <w:t>nva</w:t>
      </w:r>
      <w:r w:rsidR="006004CD">
        <w:rPr>
          <w:rFonts w:ascii="Times New Roman" w:hAnsi="Times New Roman" w:cs="Times New Roman"/>
          <w:sz w:val="24"/>
          <w:szCs w:val="24"/>
        </w:rPr>
        <w:t>ță</w:t>
      </w:r>
      <w:r w:rsidRPr="006004CD">
        <w:rPr>
          <w:rFonts w:ascii="Times New Roman" w:hAnsi="Times New Roman" w:cs="Times New Roman"/>
          <w:sz w:val="24"/>
          <w:szCs w:val="24"/>
        </w:rPr>
        <w:t xml:space="preserve"> s</w:t>
      </w:r>
      <w:r w:rsidR="006004CD">
        <w:rPr>
          <w:rFonts w:ascii="Times New Roman" w:hAnsi="Times New Roman" w:cs="Times New Roman"/>
          <w:sz w:val="24"/>
          <w:szCs w:val="24"/>
        </w:rPr>
        <w:t>ă</w:t>
      </w:r>
      <w:r w:rsidRPr="006004CD">
        <w:rPr>
          <w:rFonts w:ascii="Times New Roman" w:hAnsi="Times New Roman" w:cs="Times New Roman"/>
          <w:sz w:val="24"/>
          <w:szCs w:val="24"/>
        </w:rPr>
        <w:t xml:space="preserve"> clasifice lucrurile naturale. Copilul </w:t>
      </w:r>
      <w:r w:rsidR="006004CD">
        <w:rPr>
          <w:rFonts w:ascii="Times New Roman" w:hAnsi="Times New Roman" w:cs="Times New Roman"/>
          <w:sz w:val="24"/>
          <w:szCs w:val="24"/>
        </w:rPr>
        <w:t>î</w:t>
      </w:r>
      <w:r w:rsidRPr="006004CD">
        <w:rPr>
          <w:rFonts w:ascii="Times New Roman" w:hAnsi="Times New Roman" w:cs="Times New Roman"/>
          <w:sz w:val="24"/>
          <w:szCs w:val="24"/>
        </w:rPr>
        <w:t>nva</w:t>
      </w:r>
      <w:r w:rsidR="006004CD">
        <w:rPr>
          <w:rFonts w:ascii="Times New Roman" w:hAnsi="Times New Roman" w:cs="Times New Roman"/>
          <w:sz w:val="24"/>
          <w:szCs w:val="24"/>
        </w:rPr>
        <w:t>ță</w:t>
      </w:r>
      <w:r w:rsidRPr="006004CD">
        <w:rPr>
          <w:rFonts w:ascii="Times New Roman" w:hAnsi="Times New Roman" w:cs="Times New Roman"/>
          <w:sz w:val="24"/>
          <w:szCs w:val="24"/>
        </w:rPr>
        <w:t xml:space="preserve"> despre mediul </w:t>
      </w:r>
      <w:r w:rsidR="006004CD">
        <w:rPr>
          <w:rFonts w:ascii="Times New Roman" w:hAnsi="Times New Roman" w:cs="Times New Roman"/>
          <w:sz w:val="24"/>
          <w:szCs w:val="24"/>
        </w:rPr>
        <w:t>î</w:t>
      </w:r>
      <w:r w:rsidRPr="006004CD">
        <w:rPr>
          <w:rFonts w:ascii="Times New Roman" w:hAnsi="Times New Roman" w:cs="Times New Roman"/>
          <w:sz w:val="24"/>
          <w:szCs w:val="24"/>
        </w:rPr>
        <w:t>nconjur</w:t>
      </w:r>
      <w:r w:rsidR="006004CD">
        <w:rPr>
          <w:rFonts w:ascii="Times New Roman" w:hAnsi="Times New Roman" w:cs="Times New Roman"/>
          <w:sz w:val="24"/>
          <w:szCs w:val="24"/>
        </w:rPr>
        <w:t>ă</w:t>
      </w:r>
      <w:r w:rsidRPr="006004CD">
        <w:rPr>
          <w:rFonts w:ascii="Times New Roman" w:hAnsi="Times New Roman" w:cs="Times New Roman"/>
          <w:sz w:val="24"/>
          <w:szCs w:val="24"/>
        </w:rPr>
        <w:t>tor prin propriile sim</w:t>
      </w:r>
      <w:r w:rsidR="006004CD">
        <w:rPr>
          <w:rFonts w:ascii="Times New Roman" w:hAnsi="Times New Roman" w:cs="Times New Roman"/>
          <w:sz w:val="24"/>
          <w:szCs w:val="24"/>
        </w:rPr>
        <w:t>ț</w:t>
      </w:r>
      <w:r w:rsidRPr="006004CD">
        <w:rPr>
          <w:rFonts w:ascii="Times New Roman" w:hAnsi="Times New Roman" w:cs="Times New Roman"/>
          <w:sz w:val="24"/>
          <w:szCs w:val="24"/>
        </w:rPr>
        <w:t xml:space="preserve">uri, privind, atingând </w:t>
      </w:r>
      <w:r w:rsidR="006004CD">
        <w:rPr>
          <w:rFonts w:ascii="Times New Roman" w:hAnsi="Times New Roman" w:cs="Times New Roman"/>
          <w:sz w:val="24"/>
          <w:szCs w:val="24"/>
        </w:rPr>
        <w:t>ș</w:t>
      </w:r>
      <w:r w:rsidRPr="006004CD">
        <w:rPr>
          <w:rFonts w:ascii="Times New Roman" w:hAnsi="Times New Roman" w:cs="Times New Roman"/>
          <w:sz w:val="24"/>
          <w:szCs w:val="24"/>
        </w:rPr>
        <w:t xml:space="preserve">i mirosind diferite obiecte. Copilul </w:t>
      </w:r>
      <w:r w:rsidR="006004CD">
        <w:rPr>
          <w:rFonts w:ascii="Times New Roman" w:hAnsi="Times New Roman" w:cs="Times New Roman"/>
          <w:sz w:val="24"/>
          <w:szCs w:val="24"/>
        </w:rPr>
        <w:t>îș</w:t>
      </w:r>
      <w:r w:rsidRPr="006004CD">
        <w:rPr>
          <w:rFonts w:ascii="Times New Roman" w:hAnsi="Times New Roman" w:cs="Times New Roman"/>
          <w:sz w:val="24"/>
          <w:szCs w:val="24"/>
        </w:rPr>
        <w:t>i folose</w:t>
      </w:r>
      <w:r w:rsidR="006004CD">
        <w:rPr>
          <w:rFonts w:ascii="Times New Roman" w:hAnsi="Times New Roman" w:cs="Times New Roman"/>
          <w:sz w:val="24"/>
          <w:szCs w:val="24"/>
        </w:rPr>
        <w:t>ș</w:t>
      </w:r>
      <w:r w:rsidRPr="006004CD">
        <w:rPr>
          <w:rFonts w:ascii="Times New Roman" w:hAnsi="Times New Roman" w:cs="Times New Roman"/>
          <w:sz w:val="24"/>
          <w:szCs w:val="24"/>
        </w:rPr>
        <w:t>te deprinderile motorii cu amplitudine mic</w:t>
      </w:r>
      <w:r w:rsidR="006004CD">
        <w:rPr>
          <w:rFonts w:ascii="Times New Roman" w:hAnsi="Times New Roman" w:cs="Times New Roman"/>
          <w:sz w:val="24"/>
          <w:szCs w:val="24"/>
        </w:rPr>
        <w:t>ă</w:t>
      </w:r>
      <w:r w:rsidRPr="006004CD">
        <w:rPr>
          <w:rFonts w:ascii="Times New Roman" w:hAnsi="Times New Roman" w:cs="Times New Roman"/>
          <w:sz w:val="24"/>
          <w:szCs w:val="24"/>
        </w:rPr>
        <w:t xml:space="preserve"> atunci când adun</w:t>
      </w:r>
      <w:r w:rsidR="006004CD">
        <w:rPr>
          <w:rFonts w:ascii="Times New Roman" w:hAnsi="Times New Roman" w:cs="Times New Roman"/>
          <w:sz w:val="24"/>
          <w:szCs w:val="24"/>
        </w:rPr>
        <w:t>ă</w:t>
      </w:r>
      <w:r w:rsidRPr="006004CD">
        <w:rPr>
          <w:rFonts w:ascii="Times New Roman" w:hAnsi="Times New Roman" w:cs="Times New Roman"/>
          <w:sz w:val="24"/>
          <w:szCs w:val="24"/>
        </w:rPr>
        <w:t xml:space="preserve"> obiectele.</w:t>
      </w:r>
      <w:r w:rsidR="006004CD">
        <w:rPr>
          <w:rFonts w:ascii="Times New Roman" w:hAnsi="Times New Roman" w:cs="Times New Roman"/>
          <w:sz w:val="24"/>
          <w:szCs w:val="24"/>
        </w:rPr>
        <w:t xml:space="preserve"> Dezvoltarea creativității prin construcții de modele plane cu obiectele găsite.</w:t>
      </w:r>
    </w:p>
    <w:p w14:paraId="6CAFAD90" w14:textId="77777777" w:rsidR="006004CD" w:rsidRDefault="002062E3" w:rsidP="007C51B3">
      <w:pPr>
        <w:pStyle w:val="ListParagraph"/>
        <w:ind w:left="0"/>
        <w:jc w:val="both"/>
        <w:rPr>
          <w:rFonts w:ascii="Times New Roman" w:hAnsi="Times New Roman" w:cs="Times New Roman"/>
          <w:sz w:val="24"/>
          <w:szCs w:val="24"/>
        </w:rPr>
      </w:pPr>
      <w:r w:rsidRPr="006004CD">
        <w:rPr>
          <w:rFonts w:ascii="Times New Roman" w:hAnsi="Times New Roman" w:cs="Times New Roman"/>
          <w:b/>
          <w:bCs/>
          <w:sz w:val="24"/>
          <w:szCs w:val="24"/>
        </w:rPr>
        <w:t>Materiale:</w:t>
      </w:r>
      <w:r w:rsidRPr="006004CD">
        <w:rPr>
          <w:rFonts w:ascii="Times New Roman" w:hAnsi="Times New Roman" w:cs="Times New Roman"/>
          <w:sz w:val="24"/>
          <w:szCs w:val="24"/>
        </w:rPr>
        <w:t xml:space="preserve"> frunze</w:t>
      </w:r>
      <w:r w:rsidR="006004CD">
        <w:rPr>
          <w:rFonts w:ascii="Times New Roman" w:hAnsi="Times New Roman" w:cs="Times New Roman"/>
          <w:sz w:val="24"/>
          <w:szCs w:val="24"/>
        </w:rPr>
        <w:t>,</w:t>
      </w:r>
      <w:r w:rsidRPr="006004CD">
        <w:rPr>
          <w:rFonts w:ascii="Times New Roman" w:hAnsi="Times New Roman" w:cs="Times New Roman"/>
          <w:sz w:val="24"/>
          <w:szCs w:val="24"/>
        </w:rPr>
        <w:t xml:space="preserve"> be</w:t>
      </w:r>
      <w:r w:rsidR="006004CD">
        <w:rPr>
          <w:rFonts w:ascii="Times New Roman" w:hAnsi="Times New Roman" w:cs="Times New Roman"/>
          <w:sz w:val="24"/>
          <w:szCs w:val="24"/>
        </w:rPr>
        <w:t>ț</w:t>
      </w:r>
      <w:r w:rsidRPr="006004CD">
        <w:rPr>
          <w:rFonts w:ascii="Times New Roman" w:hAnsi="Times New Roman" w:cs="Times New Roman"/>
          <w:sz w:val="24"/>
          <w:szCs w:val="24"/>
        </w:rPr>
        <w:t>i</w:t>
      </w:r>
      <w:r w:rsidR="006004CD">
        <w:rPr>
          <w:rFonts w:ascii="Times New Roman" w:hAnsi="Times New Roman" w:cs="Times New Roman"/>
          <w:sz w:val="24"/>
          <w:szCs w:val="24"/>
        </w:rPr>
        <w:t>ș</w:t>
      </w:r>
      <w:r w:rsidRPr="006004CD">
        <w:rPr>
          <w:rFonts w:ascii="Times New Roman" w:hAnsi="Times New Roman" w:cs="Times New Roman"/>
          <w:sz w:val="24"/>
          <w:szCs w:val="24"/>
        </w:rPr>
        <w:t>oare</w:t>
      </w:r>
      <w:r w:rsidR="006004CD">
        <w:rPr>
          <w:rFonts w:ascii="Times New Roman" w:hAnsi="Times New Roman" w:cs="Times New Roman"/>
          <w:sz w:val="24"/>
          <w:szCs w:val="24"/>
        </w:rPr>
        <w:t>,</w:t>
      </w:r>
      <w:r w:rsidRPr="006004CD">
        <w:rPr>
          <w:rFonts w:ascii="Times New Roman" w:hAnsi="Times New Roman" w:cs="Times New Roman"/>
          <w:sz w:val="24"/>
          <w:szCs w:val="24"/>
        </w:rPr>
        <w:t xml:space="preserve"> pietre</w:t>
      </w:r>
      <w:r w:rsidR="006004CD">
        <w:rPr>
          <w:rFonts w:ascii="Times New Roman" w:hAnsi="Times New Roman" w:cs="Times New Roman"/>
          <w:sz w:val="24"/>
          <w:szCs w:val="24"/>
        </w:rPr>
        <w:t>,</w:t>
      </w:r>
      <w:r w:rsidRPr="006004CD">
        <w:rPr>
          <w:rFonts w:ascii="Times New Roman" w:hAnsi="Times New Roman" w:cs="Times New Roman"/>
          <w:sz w:val="24"/>
          <w:szCs w:val="24"/>
        </w:rPr>
        <w:t xml:space="preserve"> alte asemenea lucruri de afar</w:t>
      </w:r>
      <w:r w:rsidR="006004CD">
        <w:rPr>
          <w:rFonts w:ascii="Times New Roman" w:hAnsi="Times New Roman" w:cs="Times New Roman"/>
          <w:sz w:val="24"/>
          <w:szCs w:val="24"/>
        </w:rPr>
        <w:t>ă,</w:t>
      </w:r>
      <w:r w:rsidRPr="006004CD">
        <w:rPr>
          <w:rFonts w:ascii="Times New Roman" w:hAnsi="Times New Roman" w:cs="Times New Roman"/>
          <w:sz w:val="24"/>
          <w:szCs w:val="24"/>
        </w:rPr>
        <w:t xml:space="preserve"> g</w:t>
      </w:r>
      <w:r w:rsidR="006004CD">
        <w:rPr>
          <w:rFonts w:ascii="Times New Roman" w:hAnsi="Times New Roman" w:cs="Times New Roman"/>
          <w:sz w:val="24"/>
          <w:szCs w:val="24"/>
        </w:rPr>
        <w:t>ă</w:t>
      </w:r>
      <w:r w:rsidRPr="006004CD">
        <w:rPr>
          <w:rFonts w:ascii="Times New Roman" w:hAnsi="Times New Roman" w:cs="Times New Roman"/>
          <w:sz w:val="24"/>
          <w:szCs w:val="24"/>
        </w:rPr>
        <w:t>le</w:t>
      </w:r>
      <w:r w:rsidR="006004CD">
        <w:rPr>
          <w:rFonts w:ascii="Times New Roman" w:hAnsi="Times New Roman" w:cs="Times New Roman"/>
          <w:sz w:val="24"/>
          <w:szCs w:val="24"/>
        </w:rPr>
        <w:t>ț</w:t>
      </w:r>
      <w:r w:rsidRPr="006004CD">
        <w:rPr>
          <w:rFonts w:ascii="Times New Roman" w:hAnsi="Times New Roman" w:cs="Times New Roman"/>
          <w:sz w:val="24"/>
          <w:szCs w:val="24"/>
        </w:rPr>
        <w:t>i, un co</w:t>
      </w:r>
      <w:r w:rsidR="006004CD">
        <w:rPr>
          <w:rFonts w:ascii="Times New Roman" w:hAnsi="Times New Roman" w:cs="Times New Roman"/>
          <w:sz w:val="24"/>
          <w:szCs w:val="24"/>
        </w:rPr>
        <w:t>ș</w:t>
      </w:r>
      <w:r w:rsidRPr="006004CD">
        <w:rPr>
          <w:rFonts w:ascii="Times New Roman" w:hAnsi="Times New Roman" w:cs="Times New Roman"/>
          <w:sz w:val="24"/>
          <w:szCs w:val="24"/>
        </w:rPr>
        <w:t xml:space="preserve"> mare sau un lighean pentru a strânge aceste lucruri</w:t>
      </w:r>
      <w:r w:rsidR="006004CD">
        <w:rPr>
          <w:rFonts w:ascii="Times New Roman" w:hAnsi="Times New Roman" w:cs="Times New Roman"/>
          <w:sz w:val="24"/>
          <w:szCs w:val="24"/>
        </w:rPr>
        <w:t>,</w:t>
      </w:r>
      <w:r w:rsidRPr="006004CD">
        <w:rPr>
          <w:rFonts w:ascii="Times New Roman" w:hAnsi="Times New Roman" w:cs="Times New Roman"/>
          <w:sz w:val="24"/>
          <w:szCs w:val="24"/>
        </w:rPr>
        <w:t xml:space="preserve"> pungi mici sau co</w:t>
      </w:r>
      <w:r w:rsidR="006004CD">
        <w:rPr>
          <w:rFonts w:ascii="Times New Roman" w:hAnsi="Times New Roman" w:cs="Times New Roman"/>
          <w:sz w:val="24"/>
          <w:szCs w:val="24"/>
        </w:rPr>
        <w:t>ș</w:t>
      </w:r>
      <w:r w:rsidRPr="006004CD">
        <w:rPr>
          <w:rFonts w:ascii="Times New Roman" w:hAnsi="Times New Roman" w:cs="Times New Roman"/>
          <w:sz w:val="24"/>
          <w:szCs w:val="24"/>
        </w:rPr>
        <w:t>ule</w:t>
      </w:r>
      <w:r w:rsidR="006004CD">
        <w:rPr>
          <w:rFonts w:ascii="Times New Roman" w:hAnsi="Times New Roman" w:cs="Times New Roman"/>
          <w:sz w:val="24"/>
          <w:szCs w:val="24"/>
        </w:rPr>
        <w:t>ț</w:t>
      </w:r>
      <w:r w:rsidRPr="006004CD">
        <w:rPr>
          <w:rFonts w:ascii="Times New Roman" w:hAnsi="Times New Roman" w:cs="Times New Roman"/>
          <w:sz w:val="24"/>
          <w:szCs w:val="24"/>
        </w:rPr>
        <w:t>e pentru sortarea obiectelor de c</w:t>
      </w:r>
      <w:r w:rsidR="006004CD">
        <w:rPr>
          <w:rFonts w:ascii="Times New Roman" w:hAnsi="Times New Roman" w:cs="Times New Roman"/>
          <w:sz w:val="24"/>
          <w:szCs w:val="24"/>
        </w:rPr>
        <w:t>ă</w:t>
      </w:r>
      <w:r w:rsidRPr="006004CD">
        <w:rPr>
          <w:rFonts w:ascii="Times New Roman" w:hAnsi="Times New Roman" w:cs="Times New Roman"/>
          <w:sz w:val="24"/>
          <w:szCs w:val="24"/>
        </w:rPr>
        <w:t>tre copii</w:t>
      </w:r>
      <w:r w:rsidR="006004CD">
        <w:rPr>
          <w:rFonts w:ascii="Times New Roman" w:hAnsi="Times New Roman" w:cs="Times New Roman"/>
          <w:sz w:val="24"/>
          <w:szCs w:val="24"/>
        </w:rPr>
        <w:t>.</w:t>
      </w:r>
    </w:p>
    <w:p w14:paraId="31CE91D5" w14:textId="2B43BA3D" w:rsidR="00675081" w:rsidRDefault="002062E3" w:rsidP="007C51B3">
      <w:pPr>
        <w:pStyle w:val="ListParagraph"/>
        <w:ind w:left="0"/>
        <w:jc w:val="both"/>
        <w:rPr>
          <w:rFonts w:ascii="Times New Roman" w:hAnsi="Times New Roman" w:cs="Times New Roman"/>
          <w:sz w:val="24"/>
          <w:szCs w:val="24"/>
        </w:rPr>
      </w:pPr>
      <w:r w:rsidRPr="006004CD">
        <w:rPr>
          <w:rFonts w:ascii="Times New Roman" w:hAnsi="Times New Roman" w:cs="Times New Roman"/>
          <w:b/>
          <w:bCs/>
          <w:sz w:val="24"/>
          <w:szCs w:val="24"/>
        </w:rPr>
        <w:t>Preg</w:t>
      </w:r>
      <w:r w:rsidR="006004CD" w:rsidRPr="006004CD">
        <w:rPr>
          <w:rFonts w:ascii="Times New Roman" w:hAnsi="Times New Roman" w:cs="Times New Roman"/>
          <w:b/>
          <w:bCs/>
          <w:sz w:val="24"/>
          <w:szCs w:val="24"/>
        </w:rPr>
        <w:t>ă</w:t>
      </w:r>
      <w:r w:rsidRPr="006004CD">
        <w:rPr>
          <w:rFonts w:ascii="Times New Roman" w:hAnsi="Times New Roman" w:cs="Times New Roman"/>
          <w:b/>
          <w:bCs/>
          <w:sz w:val="24"/>
          <w:szCs w:val="24"/>
        </w:rPr>
        <w:t>tirea activit</w:t>
      </w:r>
      <w:r w:rsidR="006004CD" w:rsidRPr="006004CD">
        <w:rPr>
          <w:rFonts w:ascii="Times New Roman" w:hAnsi="Times New Roman" w:cs="Times New Roman"/>
          <w:b/>
          <w:bCs/>
          <w:sz w:val="24"/>
          <w:szCs w:val="24"/>
        </w:rPr>
        <w:t>ăț</w:t>
      </w:r>
      <w:r w:rsidRPr="006004CD">
        <w:rPr>
          <w:rFonts w:ascii="Times New Roman" w:hAnsi="Times New Roman" w:cs="Times New Roman"/>
          <w:b/>
          <w:bCs/>
          <w:sz w:val="24"/>
          <w:szCs w:val="24"/>
        </w:rPr>
        <w:t>ii:</w:t>
      </w:r>
      <w:r w:rsidRPr="006004CD">
        <w:rPr>
          <w:rFonts w:ascii="Times New Roman" w:hAnsi="Times New Roman" w:cs="Times New Roman"/>
          <w:sz w:val="24"/>
          <w:szCs w:val="24"/>
        </w:rPr>
        <w:t xml:space="preserve"> </w:t>
      </w:r>
      <w:r w:rsidR="006004CD">
        <w:rPr>
          <w:rFonts w:ascii="Times New Roman" w:hAnsi="Times New Roman" w:cs="Times New Roman"/>
          <w:sz w:val="24"/>
          <w:szCs w:val="24"/>
        </w:rPr>
        <w:t>Se alege un loc din Grădină pentru a aduna obiectele</w:t>
      </w:r>
      <w:r w:rsidRPr="006004CD">
        <w:rPr>
          <w:rFonts w:ascii="Times New Roman" w:hAnsi="Times New Roman" w:cs="Times New Roman"/>
          <w:sz w:val="24"/>
          <w:szCs w:val="24"/>
        </w:rPr>
        <w:t xml:space="preserve">. </w:t>
      </w:r>
      <w:r w:rsidR="006004CD">
        <w:rPr>
          <w:rFonts w:ascii="Times New Roman" w:hAnsi="Times New Roman" w:cs="Times New Roman"/>
          <w:sz w:val="24"/>
          <w:szCs w:val="24"/>
        </w:rPr>
        <w:t>Se pregătesc materialele pentru copii.</w:t>
      </w:r>
    </w:p>
    <w:p w14:paraId="604C8AAD" w14:textId="73710ADA" w:rsidR="00FD4701" w:rsidRPr="006004CD" w:rsidRDefault="00FD4701" w:rsidP="007C51B3">
      <w:pPr>
        <w:pStyle w:val="ListParagraph"/>
        <w:ind w:left="0"/>
        <w:jc w:val="both"/>
        <w:rPr>
          <w:rFonts w:ascii="Times New Roman" w:hAnsi="Times New Roman" w:cs="Times New Roman"/>
          <w:sz w:val="24"/>
          <w:szCs w:val="24"/>
        </w:rPr>
      </w:pPr>
      <w:r w:rsidRPr="006004CD">
        <w:rPr>
          <w:rFonts w:ascii="Times New Roman" w:hAnsi="Times New Roman" w:cs="Times New Roman"/>
          <w:b/>
          <w:bCs/>
          <w:sz w:val="24"/>
          <w:szCs w:val="24"/>
        </w:rPr>
        <w:t>Desfășurarea activității</w:t>
      </w:r>
      <w:r w:rsidRPr="006004CD">
        <w:rPr>
          <w:rFonts w:ascii="Times New Roman" w:hAnsi="Times New Roman" w:cs="Times New Roman"/>
          <w:sz w:val="24"/>
          <w:szCs w:val="24"/>
        </w:rPr>
        <w:t>: Aceast</w:t>
      </w:r>
      <w:r>
        <w:rPr>
          <w:rFonts w:ascii="Times New Roman" w:hAnsi="Times New Roman" w:cs="Times New Roman"/>
          <w:sz w:val="24"/>
          <w:szCs w:val="24"/>
        </w:rPr>
        <w:t>ă</w:t>
      </w:r>
      <w:r w:rsidRPr="006004CD">
        <w:rPr>
          <w:rFonts w:ascii="Times New Roman" w:hAnsi="Times New Roman" w:cs="Times New Roman"/>
          <w:sz w:val="24"/>
          <w:szCs w:val="24"/>
        </w:rPr>
        <w:t xml:space="preserve"> activitate se desf</w:t>
      </w:r>
      <w:r>
        <w:rPr>
          <w:rFonts w:ascii="Times New Roman" w:hAnsi="Times New Roman" w:cs="Times New Roman"/>
          <w:sz w:val="24"/>
          <w:szCs w:val="24"/>
        </w:rPr>
        <w:t>ăș</w:t>
      </w:r>
      <w:r w:rsidRPr="006004CD">
        <w:rPr>
          <w:rFonts w:ascii="Times New Roman" w:hAnsi="Times New Roman" w:cs="Times New Roman"/>
          <w:sz w:val="24"/>
          <w:szCs w:val="24"/>
        </w:rPr>
        <w:t>oar</w:t>
      </w:r>
      <w:r>
        <w:rPr>
          <w:rFonts w:ascii="Times New Roman" w:hAnsi="Times New Roman" w:cs="Times New Roman"/>
          <w:sz w:val="24"/>
          <w:szCs w:val="24"/>
        </w:rPr>
        <w:t>ă</w:t>
      </w:r>
      <w:r w:rsidRPr="006004CD">
        <w:rPr>
          <w:rFonts w:ascii="Times New Roman" w:hAnsi="Times New Roman" w:cs="Times New Roman"/>
          <w:sz w:val="24"/>
          <w:szCs w:val="24"/>
        </w:rPr>
        <w:t xml:space="preserve"> cel mai bine dac</w:t>
      </w:r>
      <w:r>
        <w:rPr>
          <w:rFonts w:ascii="Times New Roman" w:hAnsi="Times New Roman" w:cs="Times New Roman"/>
          <w:sz w:val="24"/>
          <w:szCs w:val="24"/>
        </w:rPr>
        <w:t>ă</w:t>
      </w:r>
      <w:r w:rsidRPr="006004CD">
        <w:rPr>
          <w:rFonts w:ascii="Times New Roman" w:hAnsi="Times New Roman" w:cs="Times New Roman"/>
          <w:sz w:val="24"/>
          <w:szCs w:val="24"/>
        </w:rPr>
        <w:t xml:space="preserve"> </w:t>
      </w:r>
      <w:r>
        <w:rPr>
          <w:rFonts w:ascii="Times New Roman" w:hAnsi="Times New Roman" w:cs="Times New Roman"/>
          <w:sz w:val="24"/>
          <w:szCs w:val="24"/>
        </w:rPr>
        <w:t>î</w:t>
      </w:r>
      <w:r w:rsidRPr="006004CD">
        <w:rPr>
          <w:rFonts w:ascii="Times New Roman" w:hAnsi="Times New Roman" w:cs="Times New Roman"/>
          <w:sz w:val="24"/>
          <w:szCs w:val="24"/>
        </w:rPr>
        <w:t>ntregul grup adun</w:t>
      </w:r>
      <w:r>
        <w:rPr>
          <w:rFonts w:ascii="Times New Roman" w:hAnsi="Times New Roman" w:cs="Times New Roman"/>
          <w:sz w:val="24"/>
          <w:szCs w:val="24"/>
        </w:rPr>
        <w:t>ă</w:t>
      </w:r>
      <w:r w:rsidRPr="006004CD">
        <w:rPr>
          <w:rFonts w:ascii="Times New Roman" w:hAnsi="Times New Roman" w:cs="Times New Roman"/>
          <w:sz w:val="24"/>
          <w:szCs w:val="24"/>
        </w:rPr>
        <w:t xml:space="preserve"> obiecte </w:t>
      </w:r>
      <w:r>
        <w:rPr>
          <w:rFonts w:ascii="Times New Roman" w:hAnsi="Times New Roman" w:cs="Times New Roman"/>
          <w:sz w:val="24"/>
          <w:szCs w:val="24"/>
        </w:rPr>
        <w:t>ș</w:t>
      </w:r>
      <w:r w:rsidRPr="006004CD">
        <w:rPr>
          <w:rFonts w:ascii="Times New Roman" w:hAnsi="Times New Roman" w:cs="Times New Roman"/>
          <w:sz w:val="24"/>
          <w:szCs w:val="24"/>
        </w:rPr>
        <w:t xml:space="preserve">i le pune </w:t>
      </w:r>
      <w:r>
        <w:rPr>
          <w:rFonts w:ascii="Times New Roman" w:hAnsi="Times New Roman" w:cs="Times New Roman"/>
          <w:sz w:val="24"/>
          <w:szCs w:val="24"/>
        </w:rPr>
        <w:t>î</w:t>
      </w:r>
      <w:r w:rsidRPr="006004CD">
        <w:rPr>
          <w:rFonts w:ascii="Times New Roman" w:hAnsi="Times New Roman" w:cs="Times New Roman"/>
          <w:sz w:val="24"/>
          <w:szCs w:val="24"/>
        </w:rPr>
        <w:t>n acela</w:t>
      </w:r>
      <w:r>
        <w:rPr>
          <w:rFonts w:ascii="Times New Roman" w:hAnsi="Times New Roman" w:cs="Times New Roman"/>
          <w:sz w:val="24"/>
          <w:szCs w:val="24"/>
        </w:rPr>
        <w:t>ș</w:t>
      </w:r>
      <w:r w:rsidRPr="006004CD">
        <w:rPr>
          <w:rFonts w:ascii="Times New Roman" w:hAnsi="Times New Roman" w:cs="Times New Roman"/>
          <w:sz w:val="24"/>
          <w:szCs w:val="24"/>
        </w:rPr>
        <w:t xml:space="preserve">i lighean sau </w:t>
      </w:r>
      <w:r>
        <w:rPr>
          <w:rFonts w:ascii="Times New Roman" w:hAnsi="Times New Roman" w:cs="Times New Roman"/>
          <w:sz w:val="24"/>
          <w:szCs w:val="24"/>
        </w:rPr>
        <w:t>î</w:t>
      </w:r>
      <w:r w:rsidRPr="006004CD">
        <w:rPr>
          <w:rFonts w:ascii="Times New Roman" w:hAnsi="Times New Roman" w:cs="Times New Roman"/>
          <w:sz w:val="24"/>
          <w:szCs w:val="24"/>
        </w:rPr>
        <w:t>ntr-un co</w:t>
      </w:r>
      <w:r>
        <w:rPr>
          <w:rFonts w:ascii="Times New Roman" w:hAnsi="Times New Roman" w:cs="Times New Roman"/>
          <w:sz w:val="24"/>
          <w:szCs w:val="24"/>
        </w:rPr>
        <w:t>ș</w:t>
      </w:r>
      <w:r w:rsidRPr="006004CD">
        <w:rPr>
          <w:rFonts w:ascii="Times New Roman" w:hAnsi="Times New Roman" w:cs="Times New Roman"/>
          <w:sz w:val="24"/>
          <w:szCs w:val="24"/>
        </w:rPr>
        <w:t xml:space="preserve"> mare. </w:t>
      </w:r>
      <w:r>
        <w:rPr>
          <w:rFonts w:ascii="Times New Roman" w:hAnsi="Times New Roman" w:cs="Times New Roman"/>
          <w:sz w:val="24"/>
          <w:szCs w:val="24"/>
        </w:rPr>
        <w:t xml:space="preserve">Se pot sorta, apoi, </w:t>
      </w:r>
      <w:r w:rsidRPr="006004CD">
        <w:rPr>
          <w:rFonts w:ascii="Times New Roman" w:hAnsi="Times New Roman" w:cs="Times New Roman"/>
          <w:sz w:val="24"/>
          <w:szCs w:val="24"/>
        </w:rPr>
        <w:t xml:space="preserve">obiectele </w:t>
      </w:r>
      <w:r>
        <w:rPr>
          <w:rFonts w:ascii="Times New Roman" w:hAnsi="Times New Roman" w:cs="Times New Roman"/>
          <w:sz w:val="24"/>
          <w:szCs w:val="24"/>
        </w:rPr>
        <w:t>î</w:t>
      </w:r>
      <w:r w:rsidRPr="006004CD">
        <w:rPr>
          <w:rFonts w:ascii="Times New Roman" w:hAnsi="Times New Roman" w:cs="Times New Roman"/>
          <w:sz w:val="24"/>
          <w:szCs w:val="24"/>
        </w:rPr>
        <w:t xml:space="preserve">n pungi mai mici sau </w:t>
      </w:r>
      <w:r>
        <w:rPr>
          <w:rFonts w:ascii="Times New Roman" w:hAnsi="Times New Roman" w:cs="Times New Roman"/>
          <w:sz w:val="24"/>
          <w:szCs w:val="24"/>
        </w:rPr>
        <w:t>î</w:t>
      </w:r>
      <w:r w:rsidRPr="006004CD">
        <w:rPr>
          <w:rFonts w:ascii="Times New Roman" w:hAnsi="Times New Roman" w:cs="Times New Roman"/>
          <w:sz w:val="24"/>
          <w:szCs w:val="24"/>
        </w:rPr>
        <w:t>n co</w:t>
      </w:r>
      <w:r>
        <w:rPr>
          <w:rFonts w:ascii="Times New Roman" w:hAnsi="Times New Roman" w:cs="Times New Roman"/>
          <w:sz w:val="24"/>
          <w:szCs w:val="24"/>
        </w:rPr>
        <w:t>ș</w:t>
      </w:r>
      <w:r w:rsidRPr="006004CD">
        <w:rPr>
          <w:rFonts w:ascii="Times New Roman" w:hAnsi="Times New Roman" w:cs="Times New Roman"/>
          <w:sz w:val="24"/>
          <w:szCs w:val="24"/>
        </w:rPr>
        <w:t xml:space="preserve">uri, fie imediat, fie când </w:t>
      </w:r>
      <w:r>
        <w:rPr>
          <w:rFonts w:ascii="Times New Roman" w:hAnsi="Times New Roman" w:cs="Times New Roman"/>
          <w:sz w:val="24"/>
          <w:szCs w:val="24"/>
        </w:rPr>
        <w:t>copiii se întorc la</w:t>
      </w:r>
      <w:r w:rsidRPr="006004CD">
        <w:rPr>
          <w:rFonts w:ascii="Times New Roman" w:hAnsi="Times New Roman" w:cs="Times New Roman"/>
          <w:sz w:val="24"/>
          <w:szCs w:val="24"/>
        </w:rPr>
        <w:t xml:space="preserve"> locul de joac</w:t>
      </w:r>
      <w:r>
        <w:rPr>
          <w:rFonts w:ascii="Times New Roman" w:hAnsi="Times New Roman" w:cs="Times New Roman"/>
          <w:sz w:val="24"/>
          <w:szCs w:val="24"/>
        </w:rPr>
        <w:t>ă. Se vorbește</w:t>
      </w:r>
    </w:p>
    <w:p w14:paraId="40844FE4" w14:textId="1C129281" w:rsidR="00675081" w:rsidRDefault="00FD4701" w:rsidP="007C51B3">
      <w:pPr>
        <w:pStyle w:val="ListParagraph"/>
        <w:ind w:left="0"/>
        <w:jc w:val="both"/>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28E071B0" wp14:editId="5CAE3F1B">
            <wp:simplePos x="0" y="0"/>
            <wp:positionH relativeFrom="margin">
              <wp:align>right</wp:align>
            </wp:positionH>
            <wp:positionV relativeFrom="paragraph">
              <wp:posOffset>215900</wp:posOffset>
            </wp:positionV>
            <wp:extent cx="3421380" cy="1924050"/>
            <wp:effectExtent l="0" t="0" r="7620" b="0"/>
            <wp:wrapThrough wrapText="bothSides">
              <wp:wrapPolygon edited="0">
                <wp:start x="0" y="0"/>
                <wp:lineTo x="0" y="21386"/>
                <wp:lineTo x="21528" y="21386"/>
                <wp:lineTo x="215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138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1B3">
        <w:rPr>
          <w:rFonts w:ascii="Times New Roman" w:hAnsi="Times New Roman" w:cs="Times New Roman"/>
          <w:sz w:val="24"/>
          <w:szCs w:val="24"/>
        </w:rPr>
        <w:t xml:space="preserve">cu copiii </w:t>
      </w:r>
      <w:r w:rsidR="002062E3" w:rsidRPr="006004CD">
        <w:rPr>
          <w:rFonts w:ascii="Times New Roman" w:hAnsi="Times New Roman" w:cs="Times New Roman"/>
          <w:sz w:val="24"/>
          <w:szCs w:val="24"/>
        </w:rPr>
        <w:t>despre obiectele pe care le adun</w:t>
      </w:r>
      <w:r w:rsidR="007C51B3">
        <w:rPr>
          <w:rFonts w:ascii="Times New Roman" w:hAnsi="Times New Roman" w:cs="Times New Roman"/>
          <w:sz w:val="24"/>
          <w:szCs w:val="24"/>
        </w:rPr>
        <w:t>ă</w:t>
      </w:r>
      <w:r w:rsidR="002062E3" w:rsidRPr="006004CD">
        <w:rPr>
          <w:rFonts w:ascii="Times New Roman" w:hAnsi="Times New Roman" w:cs="Times New Roman"/>
          <w:sz w:val="24"/>
          <w:szCs w:val="24"/>
        </w:rPr>
        <w:t>. Se poate s</w:t>
      </w:r>
      <w:r w:rsidR="007C51B3">
        <w:rPr>
          <w:rFonts w:ascii="Times New Roman" w:hAnsi="Times New Roman" w:cs="Times New Roman"/>
          <w:sz w:val="24"/>
          <w:szCs w:val="24"/>
        </w:rPr>
        <w:t>ă</w:t>
      </w:r>
      <w:r w:rsidR="002062E3" w:rsidRPr="006004CD">
        <w:rPr>
          <w:rFonts w:ascii="Times New Roman" w:hAnsi="Times New Roman" w:cs="Times New Roman"/>
          <w:sz w:val="24"/>
          <w:szCs w:val="24"/>
        </w:rPr>
        <w:t xml:space="preserve"> fie nevoie </w:t>
      </w:r>
      <w:r w:rsidR="007C51B3">
        <w:rPr>
          <w:rFonts w:ascii="Times New Roman" w:hAnsi="Times New Roman" w:cs="Times New Roman"/>
          <w:sz w:val="24"/>
          <w:szCs w:val="24"/>
        </w:rPr>
        <w:t xml:space="preserve">de a explica </w:t>
      </w:r>
      <w:r w:rsidR="002062E3" w:rsidRPr="006004CD">
        <w:rPr>
          <w:rFonts w:ascii="Times New Roman" w:hAnsi="Times New Roman" w:cs="Times New Roman"/>
          <w:sz w:val="24"/>
          <w:szCs w:val="24"/>
        </w:rPr>
        <w:t>diferen</w:t>
      </w:r>
      <w:r w:rsidR="007C51B3">
        <w:rPr>
          <w:rFonts w:ascii="Times New Roman" w:hAnsi="Times New Roman" w:cs="Times New Roman"/>
          <w:sz w:val="24"/>
          <w:szCs w:val="24"/>
        </w:rPr>
        <w:t>ț</w:t>
      </w:r>
      <w:r w:rsidR="002062E3" w:rsidRPr="006004CD">
        <w:rPr>
          <w:rFonts w:ascii="Times New Roman" w:hAnsi="Times New Roman" w:cs="Times New Roman"/>
          <w:sz w:val="24"/>
          <w:szCs w:val="24"/>
        </w:rPr>
        <w:t xml:space="preserve">a dintre un obiect natural </w:t>
      </w:r>
      <w:r w:rsidR="007C51B3">
        <w:rPr>
          <w:rFonts w:ascii="Times New Roman" w:hAnsi="Times New Roman" w:cs="Times New Roman"/>
          <w:sz w:val="24"/>
          <w:szCs w:val="24"/>
        </w:rPr>
        <w:t>ș</w:t>
      </w:r>
      <w:r w:rsidR="002062E3" w:rsidRPr="006004CD">
        <w:rPr>
          <w:rFonts w:ascii="Times New Roman" w:hAnsi="Times New Roman" w:cs="Times New Roman"/>
          <w:sz w:val="24"/>
          <w:szCs w:val="24"/>
        </w:rPr>
        <w:t xml:space="preserve">i unul artificial. </w:t>
      </w:r>
      <w:r w:rsidR="007C51B3">
        <w:rPr>
          <w:rFonts w:ascii="Times New Roman" w:hAnsi="Times New Roman" w:cs="Times New Roman"/>
          <w:sz w:val="24"/>
          <w:szCs w:val="24"/>
        </w:rPr>
        <w:t>Se păstrează doar</w:t>
      </w:r>
      <w:r w:rsidR="002062E3" w:rsidRPr="006004CD">
        <w:rPr>
          <w:rFonts w:ascii="Times New Roman" w:hAnsi="Times New Roman" w:cs="Times New Roman"/>
          <w:sz w:val="24"/>
          <w:szCs w:val="24"/>
        </w:rPr>
        <w:t xml:space="preserve"> obiectele naturale </w:t>
      </w:r>
      <w:r w:rsidR="007C51B3">
        <w:rPr>
          <w:rFonts w:ascii="Times New Roman" w:hAnsi="Times New Roman" w:cs="Times New Roman"/>
          <w:sz w:val="24"/>
          <w:szCs w:val="24"/>
        </w:rPr>
        <w:t>ș</w:t>
      </w:r>
      <w:r w:rsidR="002062E3" w:rsidRPr="006004CD">
        <w:rPr>
          <w:rFonts w:ascii="Times New Roman" w:hAnsi="Times New Roman" w:cs="Times New Roman"/>
          <w:sz w:val="24"/>
          <w:szCs w:val="24"/>
        </w:rPr>
        <w:t xml:space="preserve">i </w:t>
      </w:r>
      <w:r w:rsidR="007C51B3">
        <w:rPr>
          <w:rFonts w:ascii="Times New Roman" w:hAnsi="Times New Roman" w:cs="Times New Roman"/>
          <w:sz w:val="24"/>
          <w:szCs w:val="24"/>
        </w:rPr>
        <w:t xml:space="preserve">se </w:t>
      </w:r>
      <w:r w:rsidR="002062E3" w:rsidRPr="006004CD">
        <w:rPr>
          <w:rFonts w:ascii="Times New Roman" w:hAnsi="Times New Roman" w:cs="Times New Roman"/>
          <w:sz w:val="24"/>
          <w:szCs w:val="24"/>
        </w:rPr>
        <w:t xml:space="preserve">pune gunoiul </w:t>
      </w:r>
      <w:r w:rsidR="007C51B3">
        <w:rPr>
          <w:rFonts w:ascii="Times New Roman" w:hAnsi="Times New Roman" w:cs="Times New Roman"/>
          <w:sz w:val="24"/>
          <w:szCs w:val="24"/>
        </w:rPr>
        <w:t>î</w:t>
      </w:r>
      <w:r w:rsidR="002062E3" w:rsidRPr="006004CD">
        <w:rPr>
          <w:rFonts w:ascii="Times New Roman" w:hAnsi="Times New Roman" w:cs="Times New Roman"/>
          <w:sz w:val="24"/>
          <w:szCs w:val="24"/>
        </w:rPr>
        <w:t>ntr-o pung</w:t>
      </w:r>
      <w:r w:rsidR="007C51B3">
        <w:rPr>
          <w:rFonts w:ascii="Times New Roman" w:hAnsi="Times New Roman" w:cs="Times New Roman"/>
          <w:sz w:val="24"/>
          <w:szCs w:val="24"/>
        </w:rPr>
        <w:t>ă</w:t>
      </w:r>
      <w:r w:rsidR="002062E3" w:rsidRPr="006004CD">
        <w:rPr>
          <w:rFonts w:ascii="Times New Roman" w:hAnsi="Times New Roman" w:cs="Times New Roman"/>
          <w:sz w:val="24"/>
          <w:szCs w:val="24"/>
        </w:rPr>
        <w:t xml:space="preserve"> mic</w:t>
      </w:r>
      <w:r w:rsidR="007C51B3">
        <w:rPr>
          <w:rFonts w:ascii="Times New Roman" w:hAnsi="Times New Roman" w:cs="Times New Roman"/>
          <w:sz w:val="24"/>
          <w:szCs w:val="24"/>
        </w:rPr>
        <w:t>ă</w:t>
      </w:r>
      <w:r w:rsidR="002062E3" w:rsidRPr="006004CD">
        <w:rPr>
          <w:rFonts w:ascii="Times New Roman" w:hAnsi="Times New Roman" w:cs="Times New Roman"/>
          <w:sz w:val="24"/>
          <w:szCs w:val="24"/>
        </w:rPr>
        <w:t>. Când s-a umplut ligheanul sau co</w:t>
      </w:r>
      <w:r w:rsidR="007C51B3">
        <w:rPr>
          <w:rFonts w:ascii="Times New Roman" w:hAnsi="Times New Roman" w:cs="Times New Roman"/>
          <w:sz w:val="24"/>
          <w:szCs w:val="24"/>
        </w:rPr>
        <w:t>ș</w:t>
      </w:r>
      <w:r w:rsidR="002062E3" w:rsidRPr="006004CD">
        <w:rPr>
          <w:rFonts w:ascii="Times New Roman" w:hAnsi="Times New Roman" w:cs="Times New Roman"/>
          <w:sz w:val="24"/>
          <w:szCs w:val="24"/>
        </w:rPr>
        <w:t xml:space="preserve">ul, </w:t>
      </w:r>
      <w:r w:rsidR="007C51B3">
        <w:rPr>
          <w:rFonts w:ascii="Times New Roman" w:hAnsi="Times New Roman" w:cs="Times New Roman"/>
          <w:sz w:val="24"/>
          <w:szCs w:val="24"/>
        </w:rPr>
        <w:t>se începe sortarea</w:t>
      </w:r>
      <w:r w:rsidR="002062E3" w:rsidRPr="006004CD">
        <w:rPr>
          <w:rFonts w:ascii="Times New Roman" w:hAnsi="Times New Roman" w:cs="Times New Roman"/>
          <w:sz w:val="24"/>
          <w:szCs w:val="24"/>
        </w:rPr>
        <w:t xml:space="preserve">. </w:t>
      </w:r>
      <w:r w:rsidR="007C51B3">
        <w:rPr>
          <w:rFonts w:ascii="Times New Roman" w:hAnsi="Times New Roman" w:cs="Times New Roman"/>
          <w:sz w:val="24"/>
          <w:szCs w:val="24"/>
        </w:rPr>
        <w:t xml:space="preserve">Se vorbește celor mici </w:t>
      </w:r>
      <w:r w:rsidR="002062E3" w:rsidRPr="006004CD">
        <w:rPr>
          <w:rFonts w:ascii="Times New Roman" w:hAnsi="Times New Roman" w:cs="Times New Roman"/>
          <w:sz w:val="24"/>
          <w:szCs w:val="24"/>
        </w:rPr>
        <w:t xml:space="preserve">despre culori, texturi </w:t>
      </w:r>
      <w:r w:rsidR="007C51B3">
        <w:rPr>
          <w:rFonts w:ascii="Times New Roman" w:hAnsi="Times New Roman" w:cs="Times New Roman"/>
          <w:sz w:val="24"/>
          <w:szCs w:val="24"/>
        </w:rPr>
        <w:t>ș</w:t>
      </w:r>
      <w:r w:rsidR="002062E3" w:rsidRPr="006004CD">
        <w:rPr>
          <w:rFonts w:ascii="Times New Roman" w:hAnsi="Times New Roman" w:cs="Times New Roman"/>
          <w:sz w:val="24"/>
          <w:szCs w:val="24"/>
        </w:rPr>
        <w:t>i m</w:t>
      </w:r>
      <w:r w:rsidR="007C51B3">
        <w:rPr>
          <w:rFonts w:ascii="Times New Roman" w:hAnsi="Times New Roman" w:cs="Times New Roman"/>
          <w:sz w:val="24"/>
          <w:szCs w:val="24"/>
        </w:rPr>
        <w:t>ă</w:t>
      </w:r>
      <w:r w:rsidR="002062E3" w:rsidRPr="006004CD">
        <w:rPr>
          <w:rFonts w:ascii="Times New Roman" w:hAnsi="Times New Roman" w:cs="Times New Roman"/>
          <w:sz w:val="24"/>
          <w:szCs w:val="24"/>
        </w:rPr>
        <w:t xml:space="preserve">rimea lucrurilor pe care le-au adunat. </w:t>
      </w:r>
      <w:r w:rsidR="007C51B3">
        <w:rPr>
          <w:rFonts w:ascii="Times New Roman" w:hAnsi="Times New Roman" w:cs="Times New Roman"/>
          <w:sz w:val="24"/>
          <w:szCs w:val="24"/>
        </w:rPr>
        <w:t>Se arată su</w:t>
      </w:r>
      <w:r w:rsidR="00251CCA">
        <w:rPr>
          <w:rFonts w:ascii="Times New Roman" w:hAnsi="Times New Roman" w:cs="Times New Roman"/>
          <w:sz w:val="24"/>
          <w:szCs w:val="24"/>
        </w:rPr>
        <w:t>p</w:t>
      </w:r>
      <w:r w:rsidR="007C51B3">
        <w:rPr>
          <w:rFonts w:ascii="Times New Roman" w:hAnsi="Times New Roman" w:cs="Times New Roman"/>
          <w:sz w:val="24"/>
          <w:szCs w:val="24"/>
        </w:rPr>
        <w:t>rafețele</w:t>
      </w:r>
      <w:r w:rsidR="002062E3" w:rsidRPr="006004CD">
        <w:rPr>
          <w:rFonts w:ascii="Times New Roman" w:hAnsi="Times New Roman" w:cs="Times New Roman"/>
          <w:sz w:val="24"/>
          <w:szCs w:val="24"/>
        </w:rPr>
        <w:t xml:space="preserve"> tari, fine </w:t>
      </w:r>
      <w:r w:rsidR="007C51B3">
        <w:rPr>
          <w:rFonts w:ascii="Times New Roman" w:hAnsi="Times New Roman" w:cs="Times New Roman"/>
          <w:sz w:val="24"/>
          <w:szCs w:val="24"/>
        </w:rPr>
        <w:t>ș</w:t>
      </w:r>
      <w:r w:rsidR="002062E3" w:rsidRPr="006004CD">
        <w:rPr>
          <w:rFonts w:ascii="Times New Roman" w:hAnsi="Times New Roman" w:cs="Times New Roman"/>
          <w:sz w:val="24"/>
          <w:szCs w:val="24"/>
        </w:rPr>
        <w:t xml:space="preserve">i moi. </w:t>
      </w:r>
      <w:r w:rsidR="007C51B3">
        <w:rPr>
          <w:rFonts w:ascii="Times New Roman" w:hAnsi="Times New Roman" w:cs="Times New Roman"/>
          <w:sz w:val="24"/>
          <w:szCs w:val="24"/>
        </w:rPr>
        <w:t>Se pot sorta î</w:t>
      </w:r>
      <w:r w:rsidR="002062E3" w:rsidRPr="006004CD">
        <w:rPr>
          <w:rFonts w:ascii="Times New Roman" w:hAnsi="Times New Roman" w:cs="Times New Roman"/>
          <w:sz w:val="24"/>
          <w:szCs w:val="24"/>
        </w:rPr>
        <w:t xml:space="preserve">n mod simplu prin punerea </w:t>
      </w:r>
      <w:r w:rsidR="007C51B3">
        <w:rPr>
          <w:rFonts w:ascii="Times New Roman" w:hAnsi="Times New Roman" w:cs="Times New Roman"/>
          <w:sz w:val="24"/>
          <w:szCs w:val="24"/>
        </w:rPr>
        <w:t>î</w:t>
      </w:r>
      <w:r w:rsidR="002062E3" w:rsidRPr="006004CD">
        <w:rPr>
          <w:rFonts w:ascii="Times New Roman" w:hAnsi="Times New Roman" w:cs="Times New Roman"/>
          <w:sz w:val="24"/>
          <w:szCs w:val="24"/>
        </w:rPr>
        <w:t>n acela</w:t>
      </w:r>
      <w:r w:rsidR="007C51B3">
        <w:rPr>
          <w:rFonts w:ascii="Times New Roman" w:hAnsi="Times New Roman" w:cs="Times New Roman"/>
          <w:sz w:val="24"/>
          <w:szCs w:val="24"/>
        </w:rPr>
        <w:t>ș</w:t>
      </w:r>
      <w:r w:rsidR="002062E3" w:rsidRPr="006004CD">
        <w:rPr>
          <w:rFonts w:ascii="Times New Roman" w:hAnsi="Times New Roman" w:cs="Times New Roman"/>
          <w:sz w:val="24"/>
          <w:szCs w:val="24"/>
        </w:rPr>
        <w:t>i loc a pietrelor, a be</w:t>
      </w:r>
      <w:r w:rsidR="007C51B3">
        <w:rPr>
          <w:rFonts w:ascii="Times New Roman" w:hAnsi="Times New Roman" w:cs="Times New Roman"/>
          <w:sz w:val="24"/>
          <w:szCs w:val="24"/>
        </w:rPr>
        <w:t>ț</w:t>
      </w:r>
      <w:r w:rsidR="002062E3" w:rsidRPr="006004CD">
        <w:rPr>
          <w:rFonts w:ascii="Times New Roman" w:hAnsi="Times New Roman" w:cs="Times New Roman"/>
          <w:sz w:val="24"/>
          <w:szCs w:val="24"/>
        </w:rPr>
        <w:t>i</w:t>
      </w:r>
      <w:r w:rsidR="007C51B3">
        <w:rPr>
          <w:rFonts w:ascii="Times New Roman" w:hAnsi="Times New Roman" w:cs="Times New Roman"/>
          <w:sz w:val="24"/>
          <w:szCs w:val="24"/>
        </w:rPr>
        <w:t>ș</w:t>
      </w:r>
      <w:r w:rsidR="002062E3" w:rsidRPr="006004CD">
        <w:rPr>
          <w:rFonts w:ascii="Times New Roman" w:hAnsi="Times New Roman" w:cs="Times New Roman"/>
          <w:sz w:val="24"/>
          <w:szCs w:val="24"/>
        </w:rPr>
        <w:t>oarelor sau a crengu</w:t>
      </w:r>
      <w:r w:rsidR="007C51B3">
        <w:rPr>
          <w:rFonts w:ascii="Times New Roman" w:hAnsi="Times New Roman" w:cs="Times New Roman"/>
          <w:sz w:val="24"/>
          <w:szCs w:val="24"/>
        </w:rPr>
        <w:t>ț</w:t>
      </w:r>
      <w:r w:rsidR="002062E3" w:rsidRPr="006004CD">
        <w:rPr>
          <w:rFonts w:ascii="Times New Roman" w:hAnsi="Times New Roman" w:cs="Times New Roman"/>
          <w:sz w:val="24"/>
          <w:szCs w:val="24"/>
        </w:rPr>
        <w:t xml:space="preserve">elor </w:t>
      </w:r>
      <w:r w:rsidR="007C51B3">
        <w:rPr>
          <w:rFonts w:ascii="Times New Roman" w:hAnsi="Times New Roman" w:cs="Times New Roman"/>
          <w:sz w:val="24"/>
          <w:szCs w:val="24"/>
        </w:rPr>
        <w:t>ș</w:t>
      </w:r>
      <w:r w:rsidR="002062E3" w:rsidRPr="006004CD">
        <w:rPr>
          <w:rFonts w:ascii="Times New Roman" w:hAnsi="Times New Roman" w:cs="Times New Roman"/>
          <w:sz w:val="24"/>
          <w:szCs w:val="24"/>
        </w:rPr>
        <w:t xml:space="preserve">i a frunzelor. Sau, </w:t>
      </w:r>
      <w:r w:rsidR="007C51B3">
        <w:rPr>
          <w:rFonts w:ascii="Times New Roman" w:hAnsi="Times New Roman" w:cs="Times New Roman"/>
          <w:sz w:val="24"/>
          <w:szCs w:val="24"/>
        </w:rPr>
        <w:t xml:space="preserve">se </w:t>
      </w:r>
      <w:r w:rsidR="002062E3" w:rsidRPr="006004CD">
        <w:rPr>
          <w:rFonts w:ascii="Times New Roman" w:hAnsi="Times New Roman" w:cs="Times New Roman"/>
          <w:sz w:val="24"/>
          <w:szCs w:val="24"/>
        </w:rPr>
        <w:t>p</w:t>
      </w:r>
      <w:r w:rsidR="007C51B3">
        <w:rPr>
          <w:rFonts w:ascii="Times New Roman" w:hAnsi="Times New Roman" w:cs="Times New Roman"/>
          <w:sz w:val="24"/>
          <w:szCs w:val="24"/>
        </w:rPr>
        <w:t>ot</w:t>
      </w:r>
      <w:r w:rsidR="002062E3" w:rsidRPr="006004CD">
        <w:rPr>
          <w:rFonts w:ascii="Times New Roman" w:hAnsi="Times New Roman" w:cs="Times New Roman"/>
          <w:sz w:val="24"/>
          <w:szCs w:val="24"/>
        </w:rPr>
        <w:t xml:space="preserve"> sorta dup</w:t>
      </w:r>
      <w:r w:rsidR="007C51B3">
        <w:rPr>
          <w:rFonts w:ascii="Times New Roman" w:hAnsi="Times New Roman" w:cs="Times New Roman"/>
          <w:sz w:val="24"/>
          <w:szCs w:val="24"/>
        </w:rPr>
        <w:t>ă</w:t>
      </w:r>
      <w:r w:rsidR="002062E3" w:rsidRPr="006004CD">
        <w:rPr>
          <w:rFonts w:ascii="Times New Roman" w:hAnsi="Times New Roman" w:cs="Times New Roman"/>
          <w:sz w:val="24"/>
          <w:szCs w:val="24"/>
        </w:rPr>
        <w:t xml:space="preserve"> culoare </w:t>
      </w:r>
      <w:r w:rsidR="007C51B3">
        <w:rPr>
          <w:rFonts w:ascii="Times New Roman" w:hAnsi="Times New Roman" w:cs="Times New Roman"/>
          <w:sz w:val="24"/>
          <w:szCs w:val="24"/>
        </w:rPr>
        <w:t>ș</w:t>
      </w:r>
      <w:r w:rsidR="002062E3" w:rsidRPr="006004CD">
        <w:rPr>
          <w:rFonts w:ascii="Times New Roman" w:hAnsi="Times New Roman" w:cs="Times New Roman"/>
          <w:sz w:val="24"/>
          <w:szCs w:val="24"/>
        </w:rPr>
        <w:t>i m</w:t>
      </w:r>
      <w:r w:rsidR="007C51B3">
        <w:rPr>
          <w:rFonts w:ascii="Times New Roman" w:hAnsi="Times New Roman" w:cs="Times New Roman"/>
          <w:sz w:val="24"/>
          <w:szCs w:val="24"/>
        </w:rPr>
        <w:t>ă</w:t>
      </w:r>
      <w:r w:rsidR="002062E3" w:rsidRPr="006004CD">
        <w:rPr>
          <w:rFonts w:ascii="Times New Roman" w:hAnsi="Times New Roman" w:cs="Times New Roman"/>
          <w:sz w:val="24"/>
          <w:szCs w:val="24"/>
        </w:rPr>
        <w:t>rime.</w:t>
      </w:r>
    </w:p>
    <w:p w14:paraId="1E1EBD3F" w14:textId="5E0C5C84" w:rsidR="007C51B3" w:rsidRDefault="007C51B3" w:rsidP="00251CCA">
      <w:pPr>
        <w:pStyle w:val="ListParagraph"/>
        <w:ind w:left="0" w:firstLine="708"/>
        <w:jc w:val="both"/>
        <w:rPr>
          <w:rFonts w:ascii="Times New Roman" w:hAnsi="Times New Roman" w:cs="Times New Roman"/>
          <w:sz w:val="24"/>
          <w:szCs w:val="24"/>
        </w:rPr>
      </w:pPr>
      <w:r w:rsidRPr="007C51B3">
        <w:rPr>
          <w:rFonts w:ascii="Times New Roman" w:hAnsi="Times New Roman" w:cs="Times New Roman"/>
          <w:sz w:val="24"/>
          <w:szCs w:val="24"/>
        </w:rPr>
        <w:t>Se propune copiilor să facă diferite construcții cu obiectele sortate castele/căsuțe din pietricele, copăcei cu frunze</w:t>
      </w:r>
      <w:r>
        <w:rPr>
          <w:rFonts w:ascii="Times New Roman" w:hAnsi="Times New Roman" w:cs="Times New Roman"/>
          <w:sz w:val="24"/>
          <w:szCs w:val="24"/>
        </w:rPr>
        <w:t>, cercuri, tot ce doresc ei. Educatoarea demonstrează cum se poate construi, iar copiii exerseaz</w:t>
      </w:r>
      <w:r w:rsidR="00251CCA">
        <w:rPr>
          <w:rFonts w:ascii="Times New Roman" w:hAnsi="Times New Roman" w:cs="Times New Roman"/>
          <w:sz w:val="24"/>
          <w:szCs w:val="24"/>
        </w:rPr>
        <w:t>ă</w:t>
      </w:r>
      <w:r>
        <w:rPr>
          <w:rFonts w:ascii="Times New Roman" w:hAnsi="Times New Roman" w:cs="Times New Roman"/>
          <w:sz w:val="24"/>
          <w:szCs w:val="24"/>
        </w:rPr>
        <w:t>, fiind încurajați în permanență. La final sunt laudate toate construcțiile făcute de cei mici.</w:t>
      </w:r>
    </w:p>
    <w:p w14:paraId="1B462326" w14:textId="6CBF318F" w:rsidR="00ED0127" w:rsidRDefault="00ED0127" w:rsidP="00251CCA">
      <w:pPr>
        <w:pStyle w:val="ListParagraph"/>
        <w:ind w:left="0" w:firstLine="708"/>
        <w:jc w:val="both"/>
        <w:rPr>
          <w:rFonts w:ascii="Times New Roman" w:hAnsi="Times New Roman" w:cs="Times New Roman"/>
          <w:sz w:val="24"/>
          <w:szCs w:val="24"/>
        </w:rPr>
      </w:pPr>
    </w:p>
    <w:p w14:paraId="7DDD2319" w14:textId="77777777" w:rsidR="00ED0127" w:rsidRPr="007C51B3" w:rsidRDefault="00ED0127" w:rsidP="00251CCA">
      <w:pPr>
        <w:pStyle w:val="ListParagraph"/>
        <w:ind w:left="0" w:firstLine="708"/>
        <w:jc w:val="both"/>
        <w:rPr>
          <w:rFonts w:ascii="Times New Roman" w:hAnsi="Times New Roman" w:cs="Times New Roman"/>
          <w:sz w:val="24"/>
          <w:szCs w:val="24"/>
        </w:rPr>
      </w:pPr>
    </w:p>
    <w:p w14:paraId="119E826E" w14:textId="05DF6332" w:rsidR="00EF6236" w:rsidRPr="00F94CBB" w:rsidRDefault="00F94CBB" w:rsidP="00F94CBB">
      <w:pPr>
        <w:jc w:val="both"/>
        <w:rPr>
          <w:rFonts w:ascii="Times New Roman" w:hAnsi="Times New Roman" w:cs="Times New Roman"/>
          <w:sz w:val="24"/>
          <w:szCs w:val="24"/>
        </w:rPr>
      </w:pPr>
      <w:r>
        <w:rPr>
          <w:rFonts w:ascii="Times New Roman" w:hAnsi="Times New Roman" w:cs="Times New Roman"/>
          <w:b/>
          <w:bCs/>
          <w:sz w:val="24"/>
          <w:szCs w:val="24"/>
        </w:rPr>
        <w:t>-</w:t>
      </w:r>
      <w:r w:rsidR="00ED0127" w:rsidRPr="00F94CBB">
        <w:rPr>
          <w:rFonts w:ascii="Times New Roman" w:hAnsi="Times New Roman" w:cs="Times New Roman"/>
          <w:b/>
          <w:bCs/>
          <w:sz w:val="24"/>
          <w:szCs w:val="24"/>
        </w:rPr>
        <w:t xml:space="preserve">Imaginile sunt </w:t>
      </w:r>
      <w:r w:rsidR="00ED0127" w:rsidRPr="00F94CBB">
        <w:rPr>
          <w:rFonts w:ascii="Times New Roman" w:hAnsi="Times New Roman" w:cs="Times New Roman"/>
          <w:b/>
          <w:bCs/>
          <w:sz w:val="24"/>
          <w:szCs w:val="24"/>
        </w:rPr>
        <w:t>din Grădina Senzorială MAGIC</w:t>
      </w:r>
      <w:r w:rsidR="00ED0127" w:rsidRPr="00F94CBB">
        <w:rPr>
          <w:rFonts w:ascii="Times New Roman" w:hAnsi="Times New Roman" w:cs="Times New Roman"/>
          <w:b/>
          <w:bCs/>
          <w:sz w:val="24"/>
          <w:szCs w:val="24"/>
        </w:rPr>
        <w:t>, Iași</w:t>
      </w:r>
    </w:p>
    <w:sectPr w:rsidR="00EF6236" w:rsidRPr="00F94CBB" w:rsidSect="009E03DA">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419F"/>
    <w:multiLevelType w:val="multilevel"/>
    <w:tmpl w:val="5824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0108A"/>
    <w:multiLevelType w:val="hybridMultilevel"/>
    <w:tmpl w:val="D8889A7E"/>
    <w:lvl w:ilvl="0" w:tplc="7EE2026C">
      <w:start w:val="1"/>
      <w:numFmt w:val="decimal"/>
      <w:lvlText w:val="%1."/>
      <w:lvlJc w:val="left"/>
      <w:pPr>
        <w:ind w:left="36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35"/>
    <w:rsid w:val="00144E9D"/>
    <w:rsid w:val="0016747C"/>
    <w:rsid w:val="002062E3"/>
    <w:rsid w:val="0023036D"/>
    <w:rsid w:val="00251CCA"/>
    <w:rsid w:val="002753AD"/>
    <w:rsid w:val="00294803"/>
    <w:rsid w:val="002B1417"/>
    <w:rsid w:val="003265E0"/>
    <w:rsid w:val="00347502"/>
    <w:rsid w:val="0040521B"/>
    <w:rsid w:val="004E140F"/>
    <w:rsid w:val="005E0314"/>
    <w:rsid w:val="006004CD"/>
    <w:rsid w:val="00675081"/>
    <w:rsid w:val="006B0C67"/>
    <w:rsid w:val="006B6A53"/>
    <w:rsid w:val="006C254B"/>
    <w:rsid w:val="006D0183"/>
    <w:rsid w:val="007704DE"/>
    <w:rsid w:val="00785B2D"/>
    <w:rsid w:val="007C51B3"/>
    <w:rsid w:val="007E713E"/>
    <w:rsid w:val="008A3B6A"/>
    <w:rsid w:val="008B538A"/>
    <w:rsid w:val="008C04B9"/>
    <w:rsid w:val="0091495A"/>
    <w:rsid w:val="009336E4"/>
    <w:rsid w:val="00952EA2"/>
    <w:rsid w:val="00953AC3"/>
    <w:rsid w:val="009C348F"/>
    <w:rsid w:val="009E03DA"/>
    <w:rsid w:val="009F5E1F"/>
    <w:rsid w:val="00AB0D19"/>
    <w:rsid w:val="00B1274C"/>
    <w:rsid w:val="00B41348"/>
    <w:rsid w:val="00B90DE2"/>
    <w:rsid w:val="00B94DD2"/>
    <w:rsid w:val="00C5767A"/>
    <w:rsid w:val="00D30C5D"/>
    <w:rsid w:val="00DC5CDD"/>
    <w:rsid w:val="00DF12EC"/>
    <w:rsid w:val="00E900F0"/>
    <w:rsid w:val="00EB0F8B"/>
    <w:rsid w:val="00ED0127"/>
    <w:rsid w:val="00EF6236"/>
    <w:rsid w:val="00F4152B"/>
    <w:rsid w:val="00F55548"/>
    <w:rsid w:val="00F94CBB"/>
    <w:rsid w:val="00FD1235"/>
    <w:rsid w:val="00FD4701"/>
    <w:rsid w:val="00FD619E"/>
    <w:rsid w:val="00FE0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C016"/>
  <w15:chartTrackingRefBased/>
  <w15:docId w15:val="{A43AC723-E795-43F9-9CB6-9DC1C2A3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5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1488</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2021-10-29T16:47:00Z</dcterms:created>
  <dcterms:modified xsi:type="dcterms:W3CDTF">2021-10-29T16:58:00Z</dcterms:modified>
</cp:coreProperties>
</file>